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1F" w:rsidRPr="00762776" w:rsidRDefault="00FA0A1F" w:rsidP="00FA0A1F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762776">
        <w:rPr>
          <w:rStyle w:val="a4"/>
          <w:rFonts w:eastAsiaTheme="majorEastAsia"/>
          <w:color w:val="000000" w:themeColor="text1"/>
        </w:rPr>
        <w:t>Политика </w:t>
      </w:r>
    </w:p>
    <w:p w:rsidR="00FA0A1F" w:rsidRPr="00762776" w:rsidRDefault="00170998" w:rsidP="00FA0A1F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762776">
        <w:rPr>
          <w:rStyle w:val="a4"/>
          <w:color w:val="000000" w:themeColor="text1"/>
        </w:rPr>
        <w:t>к</w:t>
      </w:r>
      <w:r w:rsidR="00FA0A1F" w:rsidRPr="00762776">
        <w:rPr>
          <w:rStyle w:val="a4"/>
          <w:color w:val="000000" w:themeColor="text1"/>
        </w:rPr>
        <w:t xml:space="preserve">раевого государственного унитарного предприятия </w:t>
      </w:r>
    </w:p>
    <w:p w:rsidR="00FA0A1F" w:rsidRPr="00762776" w:rsidRDefault="00FA0A1F" w:rsidP="00FA0A1F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762776">
        <w:rPr>
          <w:rStyle w:val="a4"/>
          <w:color w:val="000000" w:themeColor="text1"/>
        </w:rPr>
        <w:t>«Приморский экологический оператор»</w:t>
      </w:r>
    </w:p>
    <w:p w:rsidR="008D0ECF" w:rsidRPr="00762776" w:rsidRDefault="008D0ECF" w:rsidP="00FA0A1F">
      <w:pPr>
        <w:pStyle w:val="a3"/>
        <w:spacing w:before="0" w:beforeAutospacing="0" w:after="0" w:afterAutospacing="0"/>
        <w:jc w:val="center"/>
        <w:rPr>
          <w:rStyle w:val="a4"/>
          <w:color w:val="000000" w:themeColor="text1"/>
        </w:rPr>
      </w:pPr>
      <w:r w:rsidRPr="00762776">
        <w:rPr>
          <w:rStyle w:val="a4"/>
          <w:color w:val="000000" w:themeColor="text1"/>
        </w:rPr>
        <w:t>в отношении обработки персональных</w:t>
      </w:r>
    </w:p>
    <w:p w:rsidR="00D66BC7" w:rsidRPr="00762776" w:rsidRDefault="00D66BC7" w:rsidP="00D66BC7">
      <w:pPr>
        <w:pStyle w:val="a3"/>
        <w:spacing w:before="0" w:beforeAutospacing="0" w:after="0" w:afterAutospacing="0"/>
        <w:rPr>
          <w:rStyle w:val="a4"/>
          <w:color w:val="000000" w:themeColor="text1"/>
        </w:rPr>
      </w:pPr>
    </w:p>
    <w:p w:rsidR="00FA0A1F" w:rsidRPr="00762776" w:rsidRDefault="007C6948" w:rsidP="00D228F5">
      <w:pPr>
        <w:pStyle w:val="a3"/>
        <w:spacing w:before="0" w:beforeAutospacing="0" w:after="0" w:afterAutospacing="0"/>
        <w:ind w:right="140"/>
        <w:jc w:val="both"/>
        <w:rPr>
          <w:color w:val="000000" w:themeColor="text1"/>
        </w:rPr>
      </w:pPr>
      <w:r w:rsidRPr="00762776">
        <w:rPr>
          <w:color w:val="000000" w:themeColor="text1"/>
        </w:rPr>
        <w:t xml:space="preserve">           </w:t>
      </w:r>
      <w:r w:rsidR="00D66BC7" w:rsidRPr="00762776">
        <w:rPr>
          <w:color w:val="000000" w:themeColor="text1"/>
        </w:rPr>
        <w:t>П</w:t>
      </w:r>
      <w:r w:rsidR="00FA0A1F" w:rsidRPr="00762776">
        <w:rPr>
          <w:color w:val="000000" w:themeColor="text1"/>
        </w:rPr>
        <w:t xml:space="preserve">олитика </w:t>
      </w:r>
      <w:r w:rsidR="00D66BC7" w:rsidRPr="00762776">
        <w:rPr>
          <w:rStyle w:val="a4"/>
          <w:b w:val="0"/>
          <w:color w:val="000000" w:themeColor="text1"/>
        </w:rPr>
        <w:t>Краевого государственного унитарного предприятия «Приморский экологический оператор» в отношении обработки персональных данных</w:t>
      </w:r>
      <w:r w:rsidRPr="00762776">
        <w:rPr>
          <w:rStyle w:val="a4"/>
          <w:b w:val="0"/>
          <w:color w:val="000000" w:themeColor="text1"/>
        </w:rPr>
        <w:t xml:space="preserve"> (далее- Политика)</w:t>
      </w:r>
      <w:r w:rsidR="00D66BC7" w:rsidRPr="00762776">
        <w:rPr>
          <w:rStyle w:val="a4"/>
          <w:b w:val="0"/>
          <w:color w:val="000000" w:themeColor="text1"/>
        </w:rPr>
        <w:t xml:space="preserve">, </w:t>
      </w:r>
      <w:r w:rsidRPr="00762776">
        <w:rPr>
          <w:rStyle w:val="a4"/>
          <w:b w:val="0"/>
          <w:color w:val="000000" w:themeColor="text1"/>
        </w:rPr>
        <w:br/>
      </w:r>
      <w:r w:rsidR="00D66BC7" w:rsidRPr="00762776">
        <w:rPr>
          <w:rStyle w:val="a4"/>
          <w:b w:val="0"/>
          <w:color w:val="000000" w:themeColor="text1"/>
        </w:rPr>
        <w:t>в порядке, установленном Федеральным законом от 27.07.2006 № 152 «О персональных данных</w:t>
      </w:r>
      <w:r w:rsidR="00D66BC7" w:rsidRPr="00762776">
        <w:rPr>
          <w:rStyle w:val="a4"/>
          <w:color w:val="000000" w:themeColor="text1"/>
        </w:rPr>
        <w:t xml:space="preserve">» </w:t>
      </w:r>
      <w:r w:rsidR="00FA0A1F" w:rsidRPr="00762776">
        <w:rPr>
          <w:color w:val="000000" w:themeColor="text1"/>
        </w:rPr>
        <w:t xml:space="preserve">является выпиской из Положения </w:t>
      </w:r>
      <w:r w:rsidR="00B730D1" w:rsidRPr="00762776">
        <w:rPr>
          <w:color w:val="000000" w:themeColor="text1"/>
        </w:rPr>
        <w:t>«О</w:t>
      </w:r>
      <w:r w:rsidR="00FA0A1F" w:rsidRPr="00762776">
        <w:rPr>
          <w:color w:val="000000" w:themeColor="text1"/>
        </w:rPr>
        <w:t xml:space="preserve">б обработке и защите персональных данных </w:t>
      </w:r>
      <w:r w:rsidRPr="00762776">
        <w:rPr>
          <w:rStyle w:val="a4"/>
          <w:b w:val="0"/>
          <w:color w:val="000000" w:themeColor="text1"/>
        </w:rPr>
        <w:t>к</w:t>
      </w:r>
      <w:r w:rsidR="00FA0A1F" w:rsidRPr="00762776">
        <w:rPr>
          <w:rStyle w:val="a4"/>
          <w:b w:val="0"/>
          <w:color w:val="000000" w:themeColor="text1"/>
        </w:rPr>
        <w:t>раевого государственного унитарного предприятия «Приморский экологический оператор»</w:t>
      </w:r>
      <w:r w:rsidR="00B730D1" w:rsidRPr="00762776">
        <w:rPr>
          <w:rStyle w:val="a4"/>
          <w:b w:val="0"/>
          <w:color w:val="000000" w:themeColor="text1"/>
        </w:rPr>
        <w:t>»</w:t>
      </w:r>
      <w:r w:rsidR="00FA0A1F" w:rsidRPr="00762776">
        <w:rPr>
          <w:rStyle w:val="a4"/>
          <w:b w:val="0"/>
          <w:color w:val="000000" w:themeColor="text1"/>
        </w:rPr>
        <w:t xml:space="preserve"> (далее- КГУП «ПЭО»), </w:t>
      </w:r>
      <w:r w:rsidR="00FA0A1F" w:rsidRPr="00762776">
        <w:rPr>
          <w:color w:val="000000" w:themeColor="text1"/>
        </w:rPr>
        <w:t>и устанавливает порядок обработки персональных данных в связи</w:t>
      </w:r>
      <w:r w:rsidR="00B730D1" w:rsidRPr="00762776">
        <w:rPr>
          <w:color w:val="000000" w:themeColor="text1"/>
        </w:rPr>
        <w:t xml:space="preserve"> </w:t>
      </w:r>
      <w:r w:rsidR="00FA0A1F" w:rsidRPr="00762776">
        <w:rPr>
          <w:color w:val="000000" w:themeColor="text1"/>
        </w:rPr>
        <w:t xml:space="preserve">с реализацией трудовых отношений и в связи с оказанием услуг </w:t>
      </w:r>
      <w:r w:rsidR="00B730D1" w:rsidRPr="00762776">
        <w:rPr>
          <w:color w:val="000000" w:themeColor="text1"/>
        </w:rPr>
        <w:br/>
      </w:r>
      <w:r w:rsidR="00FA0A1F" w:rsidRPr="00762776">
        <w:rPr>
          <w:color w:val="000000" w:themeColor="text1"/>
        </w:rPr>
        <w:t>по обращению с твердыми ком</w:t>
      </w:r>
      <w:r w:rsidR="00433A98" w:rsidRPr="00762776">
        <w:rPr>
          <w:color w:val="000000" w:themeColor="text1"/>
        </w:rPr>
        <w:t>мунальными отходами на территории Приморского края.</w:t>
      </w:r>
    </w:p>
    <w:p w:rsidR="00FA0A1F" w:rsidRPr="00762776" w:rsidRDefault="00FA0A1F" w:rsidP="00170998">
      <w:pPr>
        <w:pStyle w:val="a3"/>
        <w:spacing w:before="0" w:beforeAutospacing="0" w:after="0" w:afterAutospacing="0"/>
        <w:jc w:val="both"/>
        <w:rPr>
          <w:bCs/>
          <w:color w:val="000000" w:themeColor="text1"/>
        </w:rPr>
      </w:pPr>
    </w:p>
    <w:p w:rsidR="00E872C8" w:rsidRPr="00762776" w:rsidRDefault="009A334E" w:rsidP="009A334E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762776">
        <w:rPr>
          <w:b/>
          <w:bCs/>
          <w:color w:val="000000" w:themeColor="text1"/>
        </w:rPr>
        <w:t xml:space="preserve">1. </w:t>
      </w:r>
      <w:r w:rsidR="00E872C8" w:rsidRPr="00762776">
        <w:rPr>
          <w:b/>
          <w:bCs/>
          <w:color w:val="000000" w:themeColor="text1"/>
        </w:rPr>
        <w:t>Термины</w:t>
      </w:r>
    </w:p>
    <w:tbl>
      <w:tblPr>
        <w:tblStyle w:val="a6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"/>
        <w:gridCol w:w="756"/>
        <w:gridCol w:w="8878"/>
      </w:tblGrid>
      <w:tr w:rsidR="00762776" w:rsidRPr="00762776" w:rsidTr="00BD17FF">
        <w:tc>
          <w:tcPr>
            <w:tcW w:w="765" w:type="dxa"/>
            <w:gridSpan w:val="2"/>
          </w:tcPr>
          <w:p w:rsidR="00407F85" w:rsidRPr="00762776" w:rsidRDefault="00407F85" w:rsidP="0017099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762776">
              <w:rPr>
                <w:bCs/>
                <w:color w:val="000000" w:themeColor="text1"/>
              </w:rPr>
              <w:t>1.1.</w:t>
            </w:r>
          </w:p>
        </w:tc>
        <w:tc>
          <w:tcPr>
            <w:tcW w:w="8878" w:type="dxa"/>
          </w:tcPr>
          <w:p w:rsidR="00407F85" w:rsidRPr="00762776" w:rsidRDefault="00407F85" w:rsidP="00D228F5">
            <w:pPr>
              <w:tabs>
                <w:tab w:val="left" w:pos="1134"/>
              </w:tabs>
              <w:ind w:firstLine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62776">
              <w:rPr>
                <w:rFonts w:eastAsia="Calibri"/>
                <w:b/>
                <w:color w:val="000000" w:themeColor="text1"/>
                <w:sz w:val="24"/>
                <w:szCs w:val="24"/>
              </w:rPr>
              <w:t>Персональные данные</w:t>
            </w:r>
            <w:r w:rsidRPr="00762776">
              <w:rPr>
                <w:rFonts w:eastAsia="Calibri"/>
                <w:color w:val="000000" w:themeColor="text1"/>
                <w:sz w:val="24"/>
                <w:szCs w:val="24"/>
              </w:rPr>
              <w:t xml:space="preserve"> – любая информация, относящаяся к прямо или косвенно определенному или определяемому физическому лицу (субъекту персональных данных);</w:t>
            </w:r>
          </w:p>
        </w:tc>
      </w:tr>
      <w:tr w:rsidR="00762776" w:rsidRPr="00762776" w:rsidTr="00BD17FF">
        <w:tc>
          <w:tcPr>
            <w:tcW w:w="765" w:type="dxa"/>
            <w:gridSpan w:val="2"/>
          </w:tcPr>
          <w:p w:rsidR="00407F85" w:rsidRPr="00762776" w:rsidRDefault="00407F85" w:rsidP="0017099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762776">
              <w:rPr>
                <w:bCs/>
                <w:color w:val="000000" w:themeColor="text1"/>
              </w:rPr>
              <w:t>1.2.</w:t>
            </w:r>
          </w:p>
        </w:tc>
        <w:tc>
          <w:tcPr>
            <w:tcW w:w="8878" w:type="dxa"/>
          </w:tcPr>
          <w:p w:rsidR="00407F85" w:rsidRPr="00762776" w:rsidRDefault="00407F85" w:rsidP="009600E7">
            <w:pPr>
              <w:numPr>
                <w:ilvl w:val="0"/>
                <w:numId w:val="2"/>
              </w:numPr>
              <w:tabs>
                <w:tab w:val="left" w:pos="1134"/>
              </w:tabs>
              <w:ind w:left="0"/>
              <w:contextualSpacing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762776">
              <w:rPr>
                <w:rFonts w:eastAsia="Calibri"/>
                <w:b/>
                <w:color w:val="000000" w:themeColor="text1"/>
                <w:sz w:val="24"/>
                <w:szCs w:val="24"/>
              </w:rPr>
              <w:t>Оператор персональных данных</w:t>
            </w:r>
            <w:r w:rsidRPr="00762776">
              <w:rPr>
                <w:rFonts w:eastAsia="Calibri"/>
                <w:color w:val="000000" w:themeColor="text1"/>
                <w:sz w:val="24"/>
                <w:szCs w:val="24"/>
              </w:rPr>
              <w:t xml:space="preserve"> (оператор)– КГУП «ПЭО»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      </w:r>
          </w:p>
        </w:tc>
      </w:tr>
      <w:tr w:rsidR="00762776" w:rsidRPr="00762776" w:rsidTr="00BD17FF">
        <w:tc>
          <w:tcPr>
            <w:tcW w:w="765" w:type="dxa"/>
            <w:gridSpan w:val="2"/>
          </w:tcPr>
          <w:p w:rsidR="002A5642" w:rsidRPr="00762776" w:rsidRDefault="002A5642" w:rsidP="0017099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762776">
              <w:rPr>
                <w:bCs/>
                <w:color w:val="000000" w:themeColor="text1"/>
              </w:rPr>
              <w:t>1.3.</w:t>
            </w:r>
          </w:p>
        </w:tc>
        <w:tc>
          <w:tcPr>
            <w:tcW w:w="8878" w:type="dxa"/>
          </w:tcPr>
          <w:p w:rsidR="002A5642" w:rsidRPr="00762776" w:rsidRDefault="002A5642" w:rsidP="009600E7">
            <w:pPr>
              <w:numPr>
                <w:ilvl w:val="0"/>
                <w:numId w:val="2"/>
              </w:numPr>
              <w:tabs>
                <w:tab w:val="left" w:pos="1134"/>
              </w:tabs>
              <w:ind w:left="0"/>
              <w:contextualSpacing/>
              <w:rPr>
                <w:rFonts w:eastAsia="Calibri"/>
                <w:b/>
                <w:color w:val="000000" w:themeColor="text1"/>
                <w:sz w:val="24"/>
              </w:rPr>
            </w:pPr>
            <w:r w:rsidRPr="00762776">
              <w:rPr>
                <w:rFonts w:eastAsia="Calibri"/>
                <w:b/>
                <w:color w:val="000000" w:themeColor="text1"/>
                <w:sz w:val="24"/>
              </w:rPr>
              <w:t>Обработка персональных данных</w:t>
            </w:r>
            <w:r w:rsidRPr="00762776">
              <w:rPr>
                <w:rFonts w:eastAsia="Calibri"/>
                <w:color w:val="000000" w:themeColor="text1"/>
                <w:sz w:val="24"/>
              </w:rPr>
      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</w:t>
            </w:r>
          </w:p>
        </w:tc>
      </w:tr>
      <w:tr w:rsidR="00762776" w:rsidRPr="00762776" w:rsidTr="00BD17FF">
        <w:tc>
          <w:tcPr>
            <w:tcW w:w="765" w:type="dxa"/>
            <w:gridSpan w:val="2"/>
          </w:tcPr>
          <w:p w:rsidR="007436C6" w:rsidRPr="00762776" w:rsidRDefault="007436C6" w:rsidP="0017099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762776">
              <w:rPr>
                <w:bCs/>
                <w:color w:val="000000" w:themeColor="text1"/>
              </w:rPr>
              <w:t>1.4.</w:t>
            </w:r>
          </w:p>
        </w:tc>
        <w:tc>
          <w:tcPr>
            <w:tcW w:w="8878" w:type="dxa"/>
          </w:tcPr>
          <w:p w:rsidR="007436C6" w:rsidRPr="00762776" w:rsidRDefault="007436C6" w:rsidP="00D228F5">
            <w:pPr>
              <w:numPr>
                <w:ilvl w:val="0"/>
                <w:numId w:val="2"/>
              </w:numPr>
              <w:tabs>
                <w:tab w:val="left" w:pos="1134"/>
              </w:tabs>
              <w:ind w:left="0"/>
              <w:contextualSpacing/>
              <w:rPr>
                <w:rFonts w:eastAsia="Calibri"/>
                <w:color w:val="000000" w:themeColor="text1"/>
                <w:sz w:val="24"/>
              </w:rPr>
            </w:pPr>
            <w:r w:rsidRPr="00762776">
              <w:rPr>
                <w:rFonts w:eastAsia="Calibri"/>
                <w:b/>
                <w:color w:val="000000" w:themeColor="text1"/>
                <w:sz w:val="24"/>
              </w:rPr>
              <w:t>Автоматизированная обработка персональных данных</w:t>
            </w:r>
            <w:r w:rsidRPr="00762776">
              <w:rPr>
                <w:rFonts w:eastAsia="Calibri"/>
                <w:color w:val="000000" w:themeColor="text1"/>
                <w:sz w:val="24"/>
              </w:rPr>
              <w:t xml:space="preserve"> – обработка персональных данных с помощью средств вычислительной техники;</w:t>
            </w:r>
          </w:p>
        </w:tc>
      </w:tr>
      <w:tr w:rsidR="00762776" w:rsidRPr="00762776" w:rsidTr="00BD17FF">
        <w:tc>
          <w:tcPr>
            <w:tcW w:w="765" w:type="dxa"/>
            <w:gridSpan w:val="2"/>
          </w:tcPr>
          <w:p w:rsidR="007436C6" w:rsidRPr="00762776" w:rsidRDefault="007436C6" w:rsidP="0017099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762776">
              <w:rPr>
                <w:bCs/>
                <w:color w:val="000000" w:themeColor="text1"/>
              </w:rPr>
              <w:t>1.5.</w:t>
            </w:r>
          </w:p>
        </w:tc>
        <w:tc>
          <w:tcPr>
            <w:tcW w:w="8878" w:type="dxa"/>
          </w:tcPr>
          <w:p w:rsidR="007436C6" w:rsidRPr="00762776" w:rsidRDefault="007436C6" w:rsidP="00D228F5">
            <w:pPr>
              <w:numPr>
                <w:ilvl w:val="0"/>
                <w:numId w:val="2"/>
              </w:numPr>
              <w:tabs>
                <w:tab w:val="left" w:pos="1134"/>
              </w:tabs>
              <w:ind w:left="0"/>
              <w:contextualSpacing/>
              <w:rPr>
                <w:rFonts w:eastAsia="Calibri"/>
                <w:color w:val="000000" w:themeColor="text1"/>
                <w:sz w:val="24"/>
              </w:rPr>
            </w:pPr>
            <w:r w:rsidRPr="00762776">
              <w:rPr>
                <w:rFonts w:eastAsia="Calibri"/>
                <w:b/>
                <w:color w:val="000000" w:themeColor="text1"/>
                <w:sz w:val="24"/>
              </w:rPr>
              <w:t>Предоставление персональных данных</w:t>
            </w:r>
            <w:r w:rsidRPr="00762776">
              <w:rPr>
                <w:rFonts w:eastAsia="Calibri"/>
                <w:color w:val="000000" w:themeColor="text1"/>
                <w:sz w:val="24"/>
              </w:rPr>
              <w:t xml:space="preserve"> – действия, направленные на раскрытие персональных данных определенному лицу или определенному кругу лиц;</w:t>
            </w:r>
          </w:p>
        </w:tc>
      </w:tr>
      <w:tr w:rsidR="00762776" w:rsidRPr="00762776" w:rsidTr="00BD17FF">
        <w:tc>
          <w:tcPr>
            <w:tcW w:w="765" w:type="dxa"/>
            <w:gridSpan w:val="2"/>
          </w:tcPr>
          <w:p w:rsidR="007436C6" w:rsidRPr="00762776" w:rsidRDefault="007436C6" w:rsidP="0017099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762776">
              <w:rPr>
                <w:bCs/>
                <w:color w:val="000000" w:themeColor="text1"/>
              </w:rPr>
              <w:t>1.6.</w:t>
            </w:r>
            <w:r w:rsidR="00BB50AD" w:rsidRPr="00762776">
              <w:rPr>
                <w:bCs/>
                <w:color w:val="000000" w:themeColor="text1"/>
              </w:rPr>
              <w:t xml:space="preserve">   </w:t>
            </w:r>
          </w:p>
        </w:tc>
        <w:tc>
          <w:tcPr>
            <w:tcW w:w="8878" w:type="dxa"/>
          </w:tcPr>
          <w:p w:rsidR="007436C6" w:rsidRPr="00762776" w:rsidRDefault="00170998" w:rsidP="00D228F5">
            <w:pPr>
              <w:numPr>
                <w:ilvl w:val="0"/>
                <w:numId w:val="2"/>
              </w:numPr>
              <w:tabs>
                <w:tab w:val="left" w:pos="1134"/>
              </w:tabs>
              <w:ind w:left="0"/>
              <w:contextualSpacing/>
              <w:rPr>
                <w:rFonts w:eastAsia="Calibri"/>
                <w:color w:val="000000" w:themeColor="text1"/>
                <w:sz w:val="24"/>
              </w:rPr>
            </w:pPr>
            <w:r w:rsidRPr="00762776">
              <w:rPr>
                <w:rFonts w:eastAsia="Calibri"/>
                <w:b/>
                <w:color w:val="000000" w:themeColor="text1"/>
                <w:sz w:val="24"/>
              </w:rPr>
              <w:t>Блокирование персональных данных</w:t>
            </w:r>
            <w:r w:rsidRPr="00762776">
              <w:rPr>
                <w:rFonts w:eastAsia="Calibri"/>
                <w:color w:val="000000" w:themeColor="text1"/>
                <w:sz w:val="24"/>
              </w:rPr>
              <w:t>– временное прекращение обработки персональных данных (за исключением случаев, если обработка необходима для уточнения персональных данных);</w:t>
            </w:r>
          </w:p>
        </w:tc>
      </w:tr>
      <w:tr w:rsidR="00762776" w:rsidRPr="00762776" w:rsidTr="00D74784">
        <w:tc>
          <w:tcPr>
            <w:tcW w:w="765" w:type="dxa"/>
            <w:gridSpan w:val="2"/>
          </w:tcPr>
          <w:p w:rsidR="00170998" w:rsidRPr="00762776" w:rsidRDefault="00170998" w:rsidP="0017099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762776">
              <w:rPr>
                <w:bCs/>
                <w:color w:val="000000" w:themeColor="text1"/>
              </w:rPr>
              <w:t>1.7.</w:t>
            </w:r>
          </w:p>
        </w:tc>
        <w:tc>
          <w:tcPr>
            <w:tcW w:w="8878" w:type="dxa"/>
          </w:tcPr>
          <w:p w:rsidR="00170998" w:rsidRPr="00762776" w:rsidRDefault="00170998" w:rsidP="009600E7">
            <w:pPr>
              <w:numPr>
                <w:ilvl w:val="0"/>
                <w:numId w:val="2"/>
              </w:numPr>
              <w:tabs>
                <w:tab w:val="left" w:pos="1134"/>
              </w:tabs>
              <w:ind w:left="0"/>
              <w:contextualSpacing/>
              <w:rPr>
                <w:rFonts w:eastAsia="Calibri"/>
                <w:color w:val="000000" w:themeColor="text1"/>
                <w:sz w:val="24"/>
              </w:rPr>
            </w:pPr>
            <w:r w:rsidRPr="00762776">
              <w:rPr>
                <w:rFonts w:eastAsia="Calibri"/>
                <w:b/>
                <w:color w:val="000000" w:themeColor="text1"/>
                <w:sz w:val="24"/>
              </w:rPr>
              <w:t>Уничтожение персональных данных</w:t>
            </w:r>
            <w:r w:rsidRPr="00762776">
              <w:rPr>
                <w:rFonts w:eastAsia="Calibri"/>
                <w:color w:val="000000" w:themeColor="text1"/>
                <w:sz w:val="24"/>
              </w:rPr>
      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      </w:r>
          </w:p>
        </w:tc>
      </w:tr>
      <w:tr w:rsidR="00762776" w:rsidRPr="00762776" w:rsidTr="00D74784">
        <w:tc>
          <w:tcPr>
            <w:tcW w:w="765" w:type="dxa"/>
            <w:gridSpan w:val="2"/>
          </w:tcPr>
          <w:p w:rsidR="00170998" w:rsidRPr="00762776" w:rsidRDefault="00170998" w:rsidP="00170998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762776">
              <w:rPr>
                <w:bCs/>
                <w:color w:val="000000" w:themeColor="text1"/>
              </w:rPr>
              <w:t>1.8.</w:t>
            </w:r>
          </w:p>
        </w:tc>
        <w:tc>
          <w:tcPr>
            <w:tcW w:w="8878" w:type="dxa"/>
          </w:tcPr>
          <w:p w:rsidR="00170998" w:rsidRPr="00762776" w:rsidRDefault="00170998" w:rsidP="009600E7">
            <w:pPr>
              <w:numPr>
                <w:ilvl w:val="0"/>
                <w:numId w:val="2"/>
              </w:numPr>
              <w:tabs>
                <w:tab w:val="left" w:pos="1134"/>
              </w:tabs>
              <w:ind w:left="0"/>
              <w:contextualSpacing/>
              <w:rPr>
                <w:rFonts w:eastAsia="Calibri"/>
                <w:color w:val="000000" w:themeColor="text1"/>
                <w:sz w:val="24"/>
              </w:rPr>
            </w:pPr>
            <w:r w:rsidRPr="00762776">
              <w:rPr>
                <w:rFonts w:eastAsia="Calibri"/>
                <w:b/>
                <w:color w:val="000000" w:themeColor="text1"/>
                <w:sz w:val="24"/>
              </w:rPr>
              <w:t>Информационная система персональных данных</w:t>
            </w:r>
            <w:r w:rsidRPr="00762776">
              <w:rPr>
                <w:rFonts w:eastAsia="Calibri"/>
                <w:color w:val="000000" w:themeColor="text1"/>
                <w:sz w:val="24"/>
              </w:rPr>
              <w:t xml:space="preserve"> – совокупность содержащихся </w:t>
            </w:r>
            <w:r w:rsidRPr="00762776">
              <w:rPr>
                <w:rFonts w:eastAsia="Calibri"/>
                <w:color w:val="000000" w:themeColor="text1"/>
                <w:sz w:val="24"/>
              </w:rPr>
              <w:br/>
              <w:t>в базах данных персональных данных и обеспечивающих их обработку информационных т</w:t>
            </w:r>
            <w:r w:rsidR="00110D3E" w:rsidRPr="00762776">
              <w:rPr>
                <w:rFonts w:eastAsia="Calibri"/>
                <w:color w:val="000000" w:themeColor="text1"/>
                <w:sz w:val="24"/>
              </w:rPr>
              <w:t>ехнологий и технических средств.</w:t>
            </w:r>
          </w:p>
          <w:p w:rsidR="00D74784" w:rsidRPr="00762776" w:rsidRDefault="00D74784" w:rsidP="00D74784">
            <w:pPr>
              <w:tabs>
                <w:tab w:val="left" w:pos="1134"/>
              </w:tabs>
              <w:ind w:right="-116" w:firstLine="0"/>
              <w:contextualSpacing/>
              <w:rPr>
                <w:rStyle w:val="a4"/>
                <w:rFonts w:eastAsia="Calibri"/>
                <w:b w:val="0"/>
                <w:bCs w:val="0"/>
                <w:color w:val="000000" w:themeColor="text1"/>
                <w:sz w:val="24"/>
              </w:rPr>
            </w:pPr>
          </w:p>
          <w:p w:rsidR="002E3E09" w:rsidRPr="00762776" w:rsidRDefault="00D74784" w:rsidP="00D74784">
            <w:pPr>
              <w:tabs>
                <w:tab w:val="left" w:pos="1134"/>
              </w:tabs>
              <w:ind w:right="-116" w:firstLine="0"/>
              <w:contextualSpacing/>
              <w:jc w:val="center"/>
              <w:rPr>
                <w:rFonts w:eastAsia="Calibri"/>
                <w:color w:val="000000" w:themeColor="text1"/>
                <w:sz w:val="24"/>
              </w:rPr>
            </w:pPr>
            <w:r w:rsidRPr="00762776">
              <w:rPr>
                <w:rStyle w:val="a4"/>
                <w:rFonts w:eastAsiaTheme="majorEastAsia"/>
                <w:color w:val="000000" w:themeColor="text1"/>
                <w:sz w:val="24"/>
                <w:szCs w:val="24"/>
              </w:rPr>
              <w:t>2. Правовые основани</w:t>
            </w:r>
            <w:r w:rsidRPr="00762776">
              <w:rPr>
                <w:rStyle w:val="a4"/>
                <w:color w:val="000000" w:themeColor="text1"/>
              </w:rPr>
              <w:t>я обработки персональных данных</w:t>
            </w:r>
          </w:p>
        </w:tc>
      </w:tr>
      <w:tr w:rsidR="00762776" w:rsidRPr="00762776" w:rsidTr="00D74784">
        <w:tc>
          <w:tcPr>
            <w:tcW w:w="765" w:type="dxa"/>
            <w:gridSpan w:val="2"/>
          </w:tcPr>
          <w:p w:rsidR="00F03C51" w:rsidRPr="00762776" w:rsidRDefault="00F03C51" w:rsidP="00DD56F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762776">
              <w:rPr>
                <w:bCs/>
                <w:color w:val="000000" w:themeColor="text1"/>
              </w:rPr>
              <w:t>2.1.</w:t>
            </w:r>
          </w:p>
        </w:tc>
        <w:tc>
          <w:tcPr>
            <w:tcW w:w="8878" w:type="dxa"/>
          </w:tcPr>
          <w:p w:rsidR="00200CF8" w:rsidRPr="00762776" w:rsidRDefault="0024689A" w:rsidP="00D74784">
            <w:pPr>
              <w:pStyle w:val="1"/>
              <w:shd w:val="clear" w:color="auto" w:fill="FFFFFF"/>
              <w:spacing w:before="0" w:after="144" w:line="263" w:lineRule="atLeast"/>
              <w:ind w:firstLine="0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Обработка персональных данных в КГУП «ПЭО» осуществляется в соответствии </w:t>
            </w:r>
            <w:r w:rsidRPr="0076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Конституций Российской Федерации, Федеральным законом от 27.07.2006 </w:t>
            </w:r>
            <w:r w:rsidR="004B5FDC" w:rsidRPr="0076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6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152-ФЗ персональных данных“ (далее – ФЗ № 152), Федеральным законом </w:t>
            </w:r>
            <w:r w:rsidR="004B5FDC" w:rsidRPr="0076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76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24.06.1998 № 89-ФЗ «Об отходах производства и потребления», </w:t>
            </w:r>
            <w:r w:rsidRPr="0076277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Трудовым кодексом Российской Федерации, постановлением </w:t>
            </w:r>
            <w:r w:rsidRPr="0076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Правительства Российской Федерации </w:t>
            </w:r>
            <w:r w:rsidR="000A3261" w:rsidRPr="0076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15.09.2008 </w:t>
            </w:r>
            <w:r w:rsidRPr="0076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687 «Об утверждении Положения об особенностях обработки персональных данных, осуществляемой</w:t>
            </w:r>
            <w:r w:rsidR="004B5FDC" w:rsidRPr="0076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6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использования средств автоматизации</w:t>
            </w:r>
            <w:r w:rsidR="000A3261" w:rsidRPr="0076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76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6B1953" w:rsidRPr="0076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также </w:t>
            </w:r>
            <w:r w:rsidRPr="0076277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иными федеральными законами,</w:t>
            </w:r>
            <w:r w:rsidR="00D228F5" w:rsidRPr="0076277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="006B1953" w:rsidRPr="0076277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нормативными актами, </w:t>
            </w:r>
            <w:r w:rsidRPr="00762776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r w:rsidRPr="0076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локальными актами КГУП «ПЭО», содержащими нормы в области </w:t>
            </w:r>
            <w:r w:rsidRPr="0076277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обработки персональных данных</w:t>
            </w:r>
            <w:r w:rsidR="006B1953" w:rsidRPr="00762776">
              <w:rPr>
                <w:rStyle w:val="a4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</w:p>
          <w:p w:rsidR="006F4EF0" w:rsidRPr="00762776" w:rsidRDefault="00200CF8" w:rsidP="00200CF8">
            <w:pPr>
              <w:jc w:val="center"/>
              <w:rPr>
                <w:color w:val="000000" w:themeColor="text1"/>
                <w:lang w:eastAsia="ru-RU"/>
              </w:rPr>
            </w:pPr>
            <w:r w:rsidRPr="00762776">
              <w:rPr>
                <w:rStyle w:val="a4"/>
                <w:color w:val="000000" w:themeColor="text1"/>
                <w:sz w:val="24"/>
                <w:szCs w:val="24"/>
              </w:rPr>
              <w:t>3. Цели обработки персональных данных</w:t>
            </w:r>
          </w:p>
        </w:tc>
      </w:tr>
      <w:tr w:rsidR="00762776" w:rsidRPr="00762776" w:rsidTr="00BD17FF">
        <w:tc>
          <w:tcPr>
            <w:tcW w:w="765" w:type="dxa"/>
            <w:gridSpan w:val="2"/>
          </w:tcPr>
          <w:p w:rsidR="006F4EF0" w:rsidRPr="00762776" w:rsidRDefault="006F4EF0" w:rsidP="00DD56F5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 w:themeColor="text1"/>
              </w:rPr>
            </w:pPr>
            <w:r w:rsidRPr="00762776">
              <w:rPr>
                <w:bCs/>
                <w:color w:val="000000" w:themeColor="text1"/>
              </w:rPr>
              <w:t>3.1.</w:t>
            </w:r>
          </w:p>
        </w:tc>
        <w:tc>
          <w:tcPr>
            <w:tcW w:w="8878" w:type="dxa"/>
          </w:tcPr>
          <w:p w:rsidR="006F4EF0" w:rsidRPr="00762776" w:rsidRDefault="006F4EF0" w:rsidP="006F4EF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Обработка персональных данных в КГУП «ПЭО» осуществляется в целях: </w:t>
            </w:r>
          </w:p>
          <w:p w:rsidR="000E4FAB" w:rsidRPr="00762776" w:rsidRDefault="000E4FAB" w:rsidP="00D228F5">
            <w:pPr>
              <w:spacing w:after="15" w:line="239" w:lineRule="auto"/>
              <w:ind w:firstLine="0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762776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- оказания услуги по обращению с твердыми коммунальными отходами </w:t>
            </w:r>
            <w:r w:rsidR="00681205" w:rsidRPr="00762776">
              <w:rPr>
                <w:rFonts w:eastAsia="Times New Roman"/>
                <w:color w:val="000000" w:themeColor="text1"/>
                <w:sz w:val="24"/>
                <w:lang w:eastAsia="ru-RU"/>
              </w:rPr>
              <w:br/>
            </w:r>
            <w:r w:rsidRPr="00762776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на территории Приморского края (заключение договоров/контрактов с физическими </w:t>
            </w:r>
            <w:r w:rsidRPr="00762776">
              <w:rPr>
                <w:rFonts w:eastAsia="Times New Roman"/>
                <w:color w:val="000000" w:themeColor="text1"/>
                <w:sz w:val="24"/>
                <w:lang w:eastAsia="ru-RU"/>
              </w:rPr>
              <w:lastRenderedPageBreak/>
              <w:t>и юридическими лицами</w:t>
            </w:r>
            <w:r w:rsidR="00681205" w:rsidRPr="00762776">
              <w:rPr>
                <w:rFonts w:eastAsia="Times New Roman"/>
                <w:color w:val="000000" w:themeColor="text1"/>
                <w:sz w:val="24"/>
                <w:lang w:eastAsia="ru-RU"/>
              </w:rPr>
              <w:t>, индивидуальными предпринимателями, товариществами и кооперативами</w:t>
            </w:r>
            <w:r w:rsidRPr="00762776">
              <w:rPr>
                <w:rFonts w:eastAsia="Times New Roman"/>
                <w:color w:val="000000" w:themeColor="text1"/>
                <w:sz w:val="24"/>
                <w:lang w:eastAsia="ru-RU"/>
              </w:rPr>
              <w:t>; расчет и начисление оплаты за предоставленные услуги, уведомление потребителя о начисленных платежах; выдача справок потребителям, прием платежей, др.;</w:t>
            </w:r>
          </w:p>
          <w:p w:rsidR="006F4EF0" w:rsidRPr="00762776" w:rsidRDefault="006F4EF0" w:rsidP="00D228F5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>- ведение кадрового администрирования: прием на работу новых работников, оформление карточки по форме Т-2, увольнение работников, выдача постоянных</w:t>
            </w:r>
            <w:r w:rsidR="00B9021F" w:rsidRPr="00762776">
              <w:rPr>
                <w:color w:val="000000" w:themeColor="text1"/>
              </w:rPr>
              <w:t xml:space="preserve"> </w:t>
            </w:r>
            <w:r w:rsidRPr="00762776">
              <w:rPr>
                <w:color w:val="000000" w:themeColor="text1"/>
              </w:rPr>
              <w:t>пропусков работникам, учет налоговых льгот при начислении заработной платы, исполнение обязанностей работодателя при возникновении несчастного случая</w:t>
            </w:r>
            <w:r w:rsidR="004D04D6" w:rsidRPr="00762776">
              <w:rPr>
                <w:color w:val="000000" w:themeColor="text1"/>
              </w:rPr>
              <w:t>, др.</w:t>
            </w:r>
          </w:p>
          <w:p w:rsidR="006F4EF0" w:rsidRPr="00762776" w:rsidRDefault="006F4EF0" w:rsidP="00D228F5">
            <w:pPr>
              <w:ind w:firstLine="0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762776">
              <w:rPr>
                <w:color w:val="000000" w:themeColor="text1"/>
              </w:rPr>
              <w:t>-</w:t>
            </w:r>
            <w:r w:rsidRPr="00762776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 ведение бухгалтерского делопроизводства: выдача зарплатных карт, оплата труда, расчет заработной платы, предоставление </w:t>
            </w:r>
            <w:r w:rsidR="004D04D6" w:rsidRPr="00762776">
              <w:rPr>
                <w:rFonts w:eastAsia="Times New Roman"/>
                <w:color w:val="000000" w:themeColor="text1"/>
                <w:sz w:val="24"/>
                <w:lang w:eastAsia="ru-RU"/>
              </w:rPr>
              <w:t>отчетности, др.;</w:t>
            </w:r>
          </w:p>
          <w:p w:rsidR="00E2682A" w:rsidRPr="00762776" w:rsidRDefault="00E2682A" w:rsidP="00681205">
            <w:pPr>
              <w:ind w:firstLine="0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  <w:r w:rsidRPr="00762776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- осуществление контрольно-пропускного и </w:t>
            </w:r>
            <w:proofErr w:type="spellStart"/>
            <w:r w:rsidRPr="00762776">
              <w:rPr>
                <w:rFonts w:eastAsia="Times New Roman"/>
                <w:color w:val="000000" w:themeColor="text1"/>
                <w:sz w:val="24"/>
                <w:lang w:eastAsia="ru-RU"/>
              </w:rPr>
              <w:t>внутриобъектового</w:t>
            </w:r>
            <w:proofErr w:type="spellEnd"/>
            <w:r w:rsidRPr="00762776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 </w:t>
            </w:r>
            <w:bookmarkStart w:id="0" w:name="_GoBack"/>
            <w:bookmarkEnd w:id="0"/>
            <w:r w:rsidRPr="00762776">
              <w:rPr>
                <w:rFonts w:eastAsia="Times New Roman"/>
                <w:color w:val="000000" w:themeColor="text1"/>
                <w:sz w:val="24"/>
                <w:lang w:eastAsia="ru-RU"/>
              </w:rPr>
              <w:t xml:space="preserve">режима </w:t>
            </w:r>
            <w:r w:rsidR="009A334E" w:rsidRPr="00762776">
              <w:rPr>
                <w:rFonts w:eastAsia="Times New Roman"/>
                <w:color w:val="000000" w:themeColor="text1"/>
                <w:sz w:val="24"/>
                <w:lang w:eastAsia="ru-RU"/>
              </w:rPr>
              <w:br/>
            </w:r>
            <w:r w:rsidRPr="00762776">
              <w:rPr>
                <w:rFonts w:eastAsia="Times New Roman"/>
                <w:color w:val="000000" w:themeColor="text1"/>
                <w:sz w:val="24"/>
                <w:lang w:eastAsia="ru-RU"/>
              </w:rPr>
              <w:t>на территории КГУП «ПЭО».</w:t>
            </w:r>
          </w:p>
          <w:p w:rsidR="00F44E9A" w:rsidRPr="00762776" w:rsidRDefault="00F44E9A" w:rsidP="00B9021F">
            <w:pPr>
              <w:ind w:right="-116" w:firstLine="0"/>
              <w:rPr>
                <w:rFonts w:eastAsia="Times New Roman"/>
                <w:color w:val="000000" w:themeColor="text1"/>
                <w:sz w:val="24"/>
                <w:lang w:eastAsia="ru-RU"/>
              </w:rPr>
            </w:pPr>
          </w:p>
          <w:p w:rsidR="00F44E9A" w:rsidRPr="00762776" w:rsidRDefault="00F44E9A" w:rsidP="00F44E9A">
            <w:pPr>
              <w:ind w:right="-116" w:firstLine="0"/>
              <w:jc w:val="center"/>
              <w:rPr>
                <w:rStyle w:val="a4"/>
                <w:rFonts w:eastAsia="Times New Roman"/>
                <w:b w:val="0"/>
                <w:bCs w:val="0"/>
                <w:color w:val="000000" w:themeColor="text1"/>
                <w:sz w:val="24"/>
                <w:lang w:eastAsia="ru-RU"/>
              </w:rPr>
            </w:pPr>
            <w:r w:rsidRPr="00762776">
              <w:rPr>
                <w:rStyle w:val="a4"/>
                <w:rFonts w:eastAsiaTheme="majorEastAsia"/>
                <w:color w:val="000000" w:themeColor="text1"/>
              </w:rPr>
              <w:t xml:space="preserve"> </w:t>
            </w:r>
            <w:r w:rsidR="009A334E" w:rsidRPr="00762776">
              <w:rPr>
                <w:rStyle w:val="a4"/>
                <w:color w:val="000000" w:themeColor="text1"/>
                <w:sz w:val="24"/>
                <w:szCs w:val="24"/>
              </w:rPr>
              <w:t>4. К</w:t>
            </w:r>
            <w:r w:rsidRPr="00762776">
              <w:rPr>
                <w:rStyle w:val="a4"/>
                <w:color w:val="000000" w:themeColor="text1"/>
                <w:sz w:val="24"/>
                <w:szCs w:val="24"/>
              </w:rPr>
              <w:t>атегории персональных данных</w:t>
            </w:r>
          </w:p>
        </w:tc>
      </w:tr>
      <w:tr w:rsidR="00762776" w:rsidRPr="00762776" w:rsidTr="00BD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44E9A" w:rsidRPr="00762776" w:rsidRDefault="00F44E9A" w:rsidP="00F44E9A">
            <w:pPr>
              <w:pStyle w:val="1"/>
              <w:spacing w:before="0" w:after="144" w:line="263" w:lineRule="atLeast"/>
              <w:ind w:firstLine="0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627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</w:tcPr>
          <w:p w:rsidR="00B76F3A" w:rsidRPr="00762776" w:rsidRDefault="00F44E9A" w:rsidP="00840F7C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762776">
              <w:rPr>
                <w:color w:val="000000" w:themeColor="text1"/>
                <w:sz w:val="24"/>
                <w:szCs w:val="24"/>
              </w:rPr>
              <w:t xml:space="preserve">для целей, предусмотренных Разделом 3 настоящей Политики, в КГУП «ПЭО» обрабатываются следующие категории персональных данных: фамилия, имя, отчество; год </w:t>
            </w:r>
            <w:r w:rsidR="00AD71F5" w:rsidRPr="00762776">
              <w:rPr>
                <w:color w:val="000000" w:themeColor="text1"/>
                <w:sz w:val="24"/>
                <w:szCs w:val="24"/>
              </w:rPr>
              <w:t>рождения;</w:t>
            </w:r>
            <w:r w:rsidRPr="007627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D71F5" w:rsidRPr="00762776">
              <w:rPr>
                <w:color w:val="000000" w:themeColor="text1"/>
                <w:sz w:val="24"/>
                <w:szCs w:val="24"/>
              </w:rPr>
              <w:t>месяц рождения;</w:t>
            </w:r>
            <w:r w:rsidRPr="007627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AD71F5" w:rsidRPr="00762776">
              <w:rPr>
                <w:color w:val="000000" w:themeColor="text1"/>
                <w:sz w:val="24"/>
                <w:szCs w:val="24"/>
              </w:rPr>
              <w:t xml:space="preserve">дата рождения; </w:t>
            </w:r>
            <w:r w:rsidRPr="00762776">
              <w:rPr>
                <w:color w:val="000000" w:themeColor="text1"/>
                <w:sz w:val="24"/>
                <w:szCs w:val="24"/>
              </w:rPr>
              <w:t>место рождения</w:t>
            </w:r>
            <w:r w:rsidR="008E510B" w:rsidRPr="00762776">
              <w:rPr>
                <w:color w:val="000000" w:themeColor="text1"/>
                <w:sz w:val="24"/>
                <w:szCs w:val="24"/>
              </w:rPr>
              <w:t>;</w:t>
            </w:r>
            <w:r w:rsidR="00AD71F5" w:rsidRPr="0076277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62776">
              <w:rPr>
                <w:color w:val="000000" w:themeColor="text1"/>
                <w:sz w:val="24"/>
                <w:szCs w:val="24"/>
              </w:rPr>
              <w:t>семейное положение</w:t>
            </w:r>
            <w:r w:rsidR="00AD71F5" w:rsidRPr="00762776">
              <w:rPr>
                <w:color w:val="000000" w:themeColor="text1"/>
                <w:sz w:val="24"/>
                <w:szCs w:val="24"/>
              </w:rPr>
              <w:t xml:space="preserve">; </w:t>
            </w:r>
            <w:r w:rsidRPr="00762776">
              <w:rPr>
                <w:color w:val="000000" w:themeColor="text1"/>
                <w:sz w:val="24"/>
                <w:szCs w:val="24"/>
              </w:rPr>
              <w:t>образование</w:t>
            </w:r>
            <w:r w:rsidR="00AD71F5" w:rsidRPr="00762776">
              <w:rPr>
                <w:color w:val="000000" w:themeColor="text1"/>
                <w:sz w:val="24"/>
                <w:szCs w:val="24"/>
              </w:rPr>
              <w:t xml:space="preserve">; </w:t>
            </w:r>
            <w:r w:rsidR="008E510B" w:rsidRPr="00762776">
              <w:rPr>
                <w:color w:val="000000" w:themeColor="text1"/>
                <w:sz w:val="24"/>
                <w:szCs w:val="24"/>
              </w:rPr>
              <w:t xml:space="preserve">предыдущие фамилии, имена и (или) отчества, в случае </w:t>
            </w:r>
            <w:r w:rsidR="00B76F3A" w:rsidRPr="00762776">
              <w:rPr>
                <w:color w:val="000000" w:themeColor="text1"/>
                <w:sz w:val="24"/>
                <w:szCs w:val="24"/>
              </w:rPr>
              <w:br/>
            </w:r>
            <w:r w:rsidR="008E510B" w:rsidRPr="00762776">
              <w:rPr>
                <w:color w:val="000000" w:themeColor="text1"/>
                <w:sz w:val="24"/>
                <w:szCs w:val="24"/>
              </w:rPr>
              <w:t>их изменения; информация о гражданстве (в том числе предыдущие гражданства, иные гражданства); вид, серия, номер документа, удостоверяющего</w:t>
            </w:r>
            <w:r w:rsidR="001F2B26" w:rsidRPr="007627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E510B" w:rsidRPr="00762776">
              <w:rPr>
                <w:color w:val="000000" w:themeColor="text1"/>
                <w:sz w:val="24"/>
                <w:szCs w:val="24"/>
              </w:rPr>
              <w:t>личность, наименование органа, выдавшего его, дата выдачи; адрес места жительства (адрес регистрации, фактического проживания); юридический, почтовый адрес;</w:t>
            </w:r>
            <w:r w:rsidR="00445E72" w:rsidRPr="007627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E510B" w:rsidRPr="00762776">
              <w:rPr>
                <w:color w:val="000000" w:themeColor="text1"/>
                <w:sz w:val="24"/>
                <w:szCs w:val="24"/>
              </w:rPr>
              <w:t>номер контактного телефона или св</w:t>
            </w:r>
            <w:r w:rsidR="00B76F3A" w:rsidRPr="00762776">
              <w:rPr>
                <w:color w:val="000000" w:themeColor="text1"/>
                <w:sz w:val="24"/>
                <w:szCs w:val="24"/>
              </w:rPr>
              <w:t>едения о других способах связи; сведения о трудовых отношениях между работником и КГУП «ПЭО», в том числе: дата, основания принятия на работу, дата и основания назначения на должность, перевод на новую должность, освобождение от должности, размер денежного содержания, результаты аттестации работника на соответствие замещаемой должности, а также сведения</w:t>
            </w:r>
            <w:r w:rsidR="00445E72" w:rsidRPr="007627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B76F3A" w:rsidRPr="00762776">
              <w:rPr>
                <w:color w:val="000000" w:themeColor="text1"/>
                <w:sz w:val="24"/>
                <w:szCs w:val="24"/>
              </w:rPr>
              <w:t xml:space="preserve">о прежнем месте работы; информация, содержащаяся в трудовом контракте, дополнительных соглашениях к трудовому контракту; </w:t>
            </w:r>
            <w:r w:rsidR="008E510B" w:rsidRPr="00762776">
              <w:rPr>
                <w:color w:val="000000" w:themeColor="text1"/>
                <w:sz w:val="24"/>
                <w:szCs w:val="24"/>
              </w:rPr>
              <w:t>реквизиты страхового свидетельства государственного пенсионного страхования; идентификационный номер налогоплательщика; реквизиты страхового медицинского полиса обязательного медицинского страхования; реквизиты свидетельства</w:t>
            </w:r>
            <w:r w:rsidR="00894638" w:rsidRPr="007627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E510B" w:rsidRPr="00762776">
              <w:rPr>
                <w:color w:val="000000" w:themeColor="text1"/>
                <w:sz w:val="24"/>
                <w:szCs w:val="24"/>
              </w:rPr>
              <w:t>государственной регистрации актов гражданского состояния; семейное положение, состав семьи и сведения</w:t>
            </w:r>
            <w:r w:rsidR="00013D2F" w:rsidRPr="007627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8E510B" w:rsidRPr="00762776">
              <w:rPr>
                <w:color w:val="000000" w:themeColor="text1"/>
                <w:sz w:val="24"/>
                <w:szCs w:val="24"/>
              </w:rPr>
              <w:t>о близких родственниках;</w:t>
            </w:r>
            <w:r w:rsidR="00666341" w:rsidRPr="00762776">
              <w:rPr>
                <w:color w:val="000000" w:themeColor="text1"/>
                <w:sz w:val="24"/>
                <w:szCs w:val="24"/>
              </w:rPr>
              <w:t xml:space="preserve"> сведения о трудовой деятельности; сведения о воинском учете и реквизиты документов воинского учета; 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 сведения об ученой степени; информация о владении иностранными языками, степень владения; медицинское заключение </w:t>
            </w:r>
            <w:r w:rsidR="005A2F41" w:rsidRPr="00762776">
              <w:rPr>
                <w:color w:val="000000" w:themeColor="text1"/>
                <w:sz w:val="24"/>
                <w:szCs w:val="24"/>
              </w:rPr>
              <w:br/>
            </w:r>
            <w:r w:rsidR="00666341" w:rsidRPr="00762776">
              <w:rPr>
                <w:color w:val="000000" w:themeColor="text1"/>
                <w:sz w:val="24"/>
                <w:szCs w:val="24"/>
              </w:rPr>
              <w:t>по</w:t>
            </w:r>
            <w:r w:rsidR="00013D2F" w:rsidRPr="007627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6341" w:rsidRPr="00762776">
              <w:rPr>
                <w:color w:val="000000" w:themeColor="text1"/>
                <w:sz w:val="24"/>
                <w:szCs w:val="24"/>
              </w:rPr>
              <w:t>установленной форме об отсутствии у работника КГУП «ПЭО» заболевания,</w:t>
            </w:r>
            <w:r w:rsidR="00013D2F" w:rsidRPr="00762776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6341" w:rsidRPr="00762776">
              <w:rPr>
                <w:color w:val="000000" w:themeColor="text1"/>
                <w:sz w:val="24"/>
                <w:szCs w:val="24"/>
              </w:rPr>
              <w:t>препятствующего выполнению трудовых обязанностей</w:t>
            </w:r>
            <w:r w:rsidR="00B76F3A" w:rsidRPr="00762776">
              <w:rPr>
                <w:color w:val="000000" w:themeColor="text1"/>
                <w:sz w:val="24"/>
                <w:szCs w:val="24"/>
              </w:rPr>
              <w:t>, о наличии государственных наград, иных наград и знаков отличия; сведения о профессиональной переподготовке и (или) повышении квалификации; информация о ежегодных оплачиваемых отпусках, учебных отпусках и отпусках без сохранения денежного содержания; сведения об имуществе и обязательствах имущественного характера.</w:t>
            </w:r>
          </w:p>
          <w:p w:rsidR="00394986" w:rsidRPr="00762776" w:rsidRDefault="00394986" w:rsidP="00B76F3A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394986" w:rsidRPr="00762776" w:rsidRDefault="00394986" w:rsidP="00831258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color w:val="000000" w:themeColor="text1"/>
              </w:rPr>
              <w:t>5. Субъекты персональных данных:</w:t>
            </w:r>
          </w:p>
        </w:tc>
      </w:tr>
      <w:tr w:rsidR="00762776" w:rsidRPr="00762776" w:rsidTr="00BD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394986" w:rsidRPr="00762776" w:rsidRDefault="004B42C9" w:rsidP="004B42C9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b w:val="0"/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>5.1.</w:t>
            </w:r>
          </w:p>
        </w:tc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</w:tcPr>
          <w:p w:rsidR="003720FC" w:rsidRPr="00762776" w:rsidRDefault="003720FC" w:rsidP="00013D2F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 xml:space="preserve">- физические лица, которым </w:t>
            </w:r>
            <w:r w:rsidR="00BE1A33"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>КГУП «ПЭО» оказывает услугу</w:t>
            </w: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 xml:space="preserve"> обращения с твердыми коммунальными отходами; </w:t>
            </w:r>
          </w:p>
          <w:p w:rsidR="00BE1A33" w:rsidRPr="00762776" w:rsidRDefault="00BE1A33" w:rsidP="00013D2F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 xml:space="preserve">- </w:t>
            </w:r>
            <w:r w:rsidRPr="00762776">
              <w:rPr>
                <w:color w:val="000000" w:themeColor="text1"/>
              </w:rPr>
              <w:t>руководители и (или) представители юридических лиц, индивидуальных предпринимателей</w:t>
            </w: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>, товариществ и кооперативов, которым КГУП «ПЭО» оказывает услугу обращения с твердыми коммунальными отходами;</w:t>
            </w:r>
          </w:p>
          <w:p w:rsidR="00326BB9" w:rsidRPr="00762776" w:rsidRDefault="00326BB9" w:rsidP="00326BB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 xml:space="preserve">- физические лица, а также </w:t>
            </w:r>
            <w:r w:rsidRPr="00762776">
              <w:rPr>
                <w:color w:val="000000" w:themeColor="text1"/>
              </w:rPr>
              <w:t>руководители и (или) представители юридических лиц, индивидуальных предпринимателей</w:t>
            </w: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 xml:space="preserve">, товариществ и кооперативов обратившиеся </w:t>
            </w: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br/>
              <w:t xml:space="preserve">в КГУП «ПЭО» с </w:t>
            </w:r>
            <w:r w:rsidRPr="00762776">
              <w:rPr>
                <w:color w:val="000000" w:themeColor="text1"/>
              </w:rPr>
              <w:t xml:space="preserve">обращением, жалобой </w:t>
            </w:r>
            <w:r w:rsidR="00831258" w:rsidRPr="00762776">
              <w:rPr>
                <w:color w:val="000000" w:themeColor="text1"/>
              </w:rPr>
              <w:t xml:space="preserve">либо </w:t>
            </w:r>
            <w:r w:rsidRPr="00762776">
              <w:rPr>
                <w:color w:val="000000" w:themeColor="text1"/>
              </w:rPr>
              <w:t xml:space="preserve">заявлением, в том числе по вопросу </w:t>
            </w:r>
            <w:r w:rsidRPr="00762776">
              <w:rPr>
                <w:color w:val="000000" w:themeColor="text1"/>
              </w:rPr>
              <w:lastRenderedPageBreak/>
              <w:t>заключения договора (контракта) об оказании услуг по обращению с твердыми коммунальным</w:t>
            </w:r>
            <w:r w:rsidR="00445DD4" w:rsidRPr="00762776">
              <w:rPr>
                <w:color w:val="000000" w:themeColor="text1"/>
              </w:rPr>
              <w:t>и отходами;</w:t>
            </w:r>
          </w:p>
          <w:p w:rsidR="00445DD4" w:rsidRPr="00762776" w:rsidRDefault="00445DD4" w:rsidP="00445DD4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 xml:space="preserve">- работники КГУП «ПЭО»; </w:t>
            </w:r>
          </w:p>
          <w:p w:rsidR="00445DD4" w:rsidRPr="00762776" w:rsidRDefault="00445DD4" w:rsidP="00445DD4">
            <w:pPr>
              <w:pStyle w:val="a3"/>
              <w:spacing w:before="0" w:beforeAutospacing="0" w:after="0" w:afterAutospacing="0"/>
              <w:jc w:val="both"/>
              <w:rPr>
                <w:rFonts w:eastAsiaTheme="majorEastAsia"/>
                <w:bCs/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>- обслуживающий персонал КГУП «ПЭО»;</w:t>
            </w:r>
          </w:p>
          <w:p w:rsidR="009D3631" w:rsidRPr="00762776" w:rsidRDefault="00445DD4" w:rsidP="00445DD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- </w:t>
            </w: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 xml:space="preserve">физические лица, </w:t>
            </w:r>
            <w:r w:rsidRPr="00762776">
              <w:rPr>
                <w:color w:val="000000" w:themeColor="text1"/>
              </w:rPr>
              <w:t xml:space="preserve">участвующие в конкурсе на замещение либо включение </w:t>
            </w:r>
            <w:r w:rsidR="00F52D5F" w:rsidRPr="00762776">
              <w:rPr>
                <w:color w:val="000000" w:themeColor="text1"/>
              </w:rPr>
              <w:br/>
            </w:r>
            <w:r w:rsidRPr="00762776">
              <w:rPr>
                <w:color w:val="000000" w:themeColor="text1"/>
              </w:rPr>
              <w:t>в кадровый резерв на замещение вакантной должности в КГУП «ПЭО»</w:t>
            </w:r>
            <w:r w:rsidR="009D3631" w:rsidRPr="00762776">
              <w:rPr>
                <w:color w:val="000000" w:themeColor="text1"/>
              </w:rPr>
              <w:t>.</w:t>
            </w:r>
          </w:p>
          <w:p w:rsidR="009D3631" w:rsidRPr="00762776" w:rsidRDefault="009D3631" w:rsidP="00445DD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445DD4" w:rsidRPr="00762776" w:rsidRDefault="007622C8" w:rsidP="009D3631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b w:val="0"/>
                <w:color w:val="000000" w:themeColor="text1"/>
              </w:rPr>
            </w:pPr>
            <w:r w:rsidRPr="00762776">
              <w:rPr>
                <w:b/>
                <w:color w:val="000000" w:themeColor="text1"/>
              </w:rPr>
              <w:t>6</w:t>
            </w:r>
            <w:r w:rsidR="009D3631" w:rsidRPr="00762776">
              <w:rPr>
                <w:b/>
                <w:color w:val="000000" w:themeColor="text1"/>
              </w:rPr>
              <w:t xml:space="preserve">. </w:t>
            </w:r>
            <w:r w:rsidR="009D3631" w:rsidRPr="00762776">
              <w:rPr>
                <w:rStyle w:val="a4"/>
                <w:rFonts w:eastAsiaTheme="majorEastAsia"/>
                <w:color w:val="000000" w:themeColor="text1"/>
              </w:rPr>
              <w:t>Перечень действий с персональными данными</w:t>
            </w:r>
          </w:p>
        </w:tc>
      </w:tr>
      <w:tr w:rsidR="00762776" w:rsidRPr="00762776" w:rsidTr="00BD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7622C8" w:rsidRPr="00762776" w:rsidRDefault="00013D2F" w:rsidP="00013D2F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b w:val="0"/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lastRenderedPageBreak/>
              <w:t>6.1.</w:t>
            </w:r>
          </w:p>
        </w:tc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</w:tcPr>
          <w:p w:rsidR="007622C8" w:rsidRPr="00762776" w:rsidRDefault="00831258" w:rsidP="002133E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>Сбор, систематизация, накопление, хранение, уточнение (обновление. изменение), использование, передача, уничтожение. Обработка персональных данных выполняется смешанным способом: автоматизированна</w:t>
            </w:r>
            <w:r w:rsidR="002133E4" w:rsidRPr="00762776">
              <w:rPr>
                <w:color w:val="000000" w:themeColor="text1"/>
              </w:rPr>
              <w:t xml:space="preserve">я обработка персональных данных </w:t>
            </w:r>
            <w:r w:rsidR="002133E4" w:rsidRPr="00762776">
              <w:rPr>
                <w:rFonts w:eastAsia="Calibri"/>
                <w:color w:val="000000" w:themeColor="text1"/>
              </w:rPr>
              <w:t>и без их использования (</w:t>
            </w:r>
            <w:r w:rsidR="002133E4" w:rsidRPr="00762776">
              <w:rPr>
                <w:color w:val="000000" w:themeColor="text1"/>
              </w:rPr>
              <w:t>неавтоматизированная обработка персональных данных)</w:t>
            </w:r>
          </w:p>
          <w:p w:rsidR="002133E4" w:rsidRPr="00762776" w:rsidRDefault="002133E4" w:rsidP="002133E4">
            <w:pPr>
              <w:pStyle w:val="a3"/>
              <w:spacing w:before="0" w:beforeAutospacing="0" w:after="0" w:afterAutospacing="0"/>
              <w:jc w:val="both"/>
              <w:rPr>
                <w:rStyle w:val="a4"/>
                <w:rFonts w:eastAsiaTheme="majorEastAsia"/>
                <w:b w:val="0"/>
                <w:color w:val="000000" w:themeColor="text1"/>
              </w:rPr>
            </w:pPr>
          </w:p>
          <w:p w:rsidR="002133E4" w:rsidRPr="00762776" w:rsidRDefault="002133E4" w:rsidP="002133E4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b w:val="0"/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color w:val="000000" w:themeColor="text1"/>
              </w:rPr>
              <w:t>7. Раскрытие (предоставление) персональных данных</w:t>
            </w:r>
          </w:p>
        </w:tc>
      </w:tr>
      <w:tr w:rsidR="00762776" w:rsidRPr="00762776" w:rsidTr="00BD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2133E4" w:rsidRPr="00762776" w:rsidRDefault="002133E4" w:rsidP="00013D2F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b w:val="0"/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>7.1.</w:t>
            </w:r>
          </w:p>
        </w:tc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</w:tcPr>
          <w:p w:rsidR="006B2C34" w:rsidRPr="00762776" w:rsidRDefault="002133E4" w:rsidP="006B2C3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КГУП «ПЭО» не предоставляет и не раскрывает сведения, содержащие персональные данные граждан иному (третьему) лицу без письменного согласия субъекта персональных данных, за исключением случаев, когда это необходимо </w:t>
            </w:r>
            <w:r w:rsidR="00251AEF" w:rsidRPr="00762776">
              <w:rPr>
                <w:color w:val="000000" w:themeColor="text1"/>
              </w:rPr>
              <w:br/>
            </w:r>
            <w:r w:rsidRPr="00762776">
              <w:rPr>
                <w:color w:val="000000" w:themeColor="text1"/>
              </w:rPr>
              <w:t>в целях предупреждения угрозы жизни и здоровью, а также в случаях, установленных федеральными законами</w:t>
            </w:r>
            <w:r w:rsidR="00251AEF" w:rsidRPr="00762776">
              <w:rPr>
                <w:color w:val="000000" w:themeColor="text1"/>
              </w:rPr>
              <w:t>.</w:t>
            </w:r>
          </w:p>
          <w:p w:rsidR="00561274" w:rsidRPr="00762776" w:rsidRDefault="006B2C34" w:rsidP="006B2C3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       </w:t>
            </w:r>
            <w:r w:rsidR="00561274" w:rsidRPr="00762776">
              <w:rPr>
                <w:color w:val="000000" w:themeColor="text1"/>
              </w:rPr>
              <w:t>По мотивированному запросу</w:t>
            </w:r>
            <w:r w:rsidRPr="00762776">
              <w:rPr>
                <w:color w:val="000000" w:themeColor="text1"/>
              </w:rPr>
              <w:t>,</w:t>
            </w:r>
            <w:r w:rsidR="00561274" w:rsidRPr="00762776">
              <w:rPr>
                <w:color w:val="000000" w:themeColor="text1"/>
              </w:rPr>
              <w:t xml:space="preserve"> исключительно в целях выполнения возложенных законодательством функций и полномочий</w:t>
            </w:r>
            <w:r w:rsidRPr="00762776">
              <w:rPr>
                <w:color w:val="000000" w:themeColor="text1"/>
              </w:rPr>
              <w:t>,</w:t>
            </w:r>
            <w:r w:rsidR="00561274" w:rsidRPr="00762776">
              <w:rPr>
                <w:color w:val="000000" w:themeColor="text1"/>
              </w:rPr>
              <w:t xml:space="preserve"> персональные данные субъекта персональных данных без его согласия могут быть переданы:</w:t>
            </w:r>
          </w:p>
          <w:p w:rsidR="00561274" w:rsidRPr="00762776" w:rsidRDefault="00561274" w:rsidP="006B2C3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>- в судебные органы</w:t>
            </w:r>
            <w:r w:rsidR="00F66A2C" w:rsidRPr="00762776">
              <w:rPr>
                <w:color w:val="000000" w:themeColor="text1"/>
              </w:rPr>
              <w:t>,</w:t>
            </w:r>
            <w:r w:rsidRPr="00762776">
              <w:rPr>
                <w:color w:val="000000" w:themeColor="text1"/>
              </w:rPr>
              <w:t xml:space="preserve"> в связи с осуществлением правосудия;</w:t>
            </w:r>
          </w:p>
          <w:p w:rsidR="00561274" w:rsidRPr="00762776" w:rsidRDefault="00561274" w:rsidP="006B2C3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>- в органы государственной безопасности;</w:t>
            </w:r>
          </w:p>
          <w:p w:rsidR="00561274" w:rsidRPr="00762776" w:rsidRDefault="00561274" w:rsidP="006B2C3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>- в органы прокуратуры;</w:t>
            </w:r>
          </w:p>
          <w:p w:rsidR="00561274" w:rsidRPr="00762776" w:rsidRDefault="00561274" w:rsidP="006B2C3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>- в органы полиции;</w:t>
            </w:r>
          </w:p>
          <w:p w:rsidR="00561274" w:rsidRPr="00762776" w:rsidRDefault="00561274" w:rsidP="006B2C3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>- в следственные органы;</w:t>
            </w:r>
          </w:p>
          <w:p w:rsidR="00561274" w:rsidRPr="00762776" w:rsidRDefault="00561274" w:rsidP="006B2C34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>- в иные органы и организации в случаях, установленных нормативными правовыми актами, обязательными для исполнения.</w:t>
            </w:r>
          </w:p>
          <w:p w:rsidR="00E50579" w:rsidRPr="00762776" w:rsidRDefault="00F66A2C" w:rsidP="00BE3A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       Работники КГУП «ПЭО» </w:t>
            </w:r>
            <w:r w:rsidR="00561274" w:rsidRPr="00762776">
              <w:rPr>
                <w:color w:val="000000" w:themeColor="text1"/>
              </w:rPr>
              <w:t xml:space="preserve">ведущие обработку персональных данных, </w:t>
            </w:r>
            <w:r w:rsidR="005A2F41" w:rsidRPr="00762776">
              <w:rPr>
                <w:color w:val="000000" w:themeColor="text1"/>
              </w:rPr>
              <w:br/>
            </w:r>
            <w:r w:rsidR="00561274" w:rsidRPr="00762776">
              <w:rPr>
                <w:color w:val="000000" w:themeColor="text1"/>
              </w:rPr>
              <w:t>не отвечают на вопросы, связанные с передачей персональных данных, по телефону или факсу.</w:t>
            </w:r>
          </w:p>
          <w:p w:rsidR="00BE3A7F" w:rsidRPr="00762776" w:rsidRDefault="00BE3A7F" w:rsidP="00BE3A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</w:tc>
      </w:tr>
      <w:tr w:rsidR="00762776" w:rsidRPr="00762776" w:rsidTr="00BD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F470D0" w:rsidRPr="00762776" w:rsidRDefault="00F470D0" w:rsidP="00BE3A7F">
            <w:pPr>
              <w:pStyle w:val="a3"/>
              <w:spacing w:before="0" w:beforeAutospacing="0" w:after="0" w:afterAutospacing="0"/>
              <w:rPr>
                <w:rStyle w:val="a4"/>
                <w:rFonts w:eastAsiaTheme="majorEastAsia"/>
                <w:b w:val="0"/>
                <w:color w:val="000000" w:themeColor="text1"/>
              </w:rPr>
            </w:pPr>
          </w:p>
          <w:p w:rsidR="00BE3A7F" w:rsidRPr="00762776" w:rsidRDefault="00BE3A7F" w:rsidP="00BE3A7F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b w:val="0"/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>8.1.</w:t>
            </w:r>
          </w:p>
        </w:tc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</w:tcPr>
          <w:p w:rsidR="00BE3A7F" w:rsidRPr="00762776" w:rsidRDefault="00BE3A7F" w:rsidP="00BE3A7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color w:val="000000" w:themeColor="text1"/>
              </w:rPr>
              <w:t>8. Права субъектов персональных данных</w:t>
            </w:r>
          </w:p>
          <w:p w:rsidR="00F470D0" w:rsidRPr="00762776" w:rsidRDefault="00BE3A7F" w:rsidP="00BE3A7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Субъект персональных данных вправе требовать от КГУП «ПЭО» 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</w:t>
            </w:r>
            <w:r w:rsidRPr="00762776">
              <w:rPr>
                <w:color w:val="000000" w:themeColor="text1"/>
              </w:rPr>
              <w:br/>
              <w:t>а также принимать предусмотренные законом меры по защите своих прав.</w:t>
            </w:r>
          </w:p>
        </w:tc>
      </w:tr>
      <w:tr w:rsidR="00762776" w:rsidRPr="00762776" w:rsidTr="00BD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A862BC" w:rsidRPr="00762776" w:rsidRDefault="00A862BC" w:rsidP="00A862BC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b w:val="0"/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>8.2.</w:t>
            </w:r>
          </w:p>
        </w:tc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</w:tcPr>
          <w:p w:rsidR="00A862BC" w:rsidRPr="00762776" w:rsidRDefault="00A862BC" w:rsidP="00A862BC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Для реализации вышеуказанных прав субъект персональных данных может </w:t>
            </w:r>
            <w:r w:rsidRPr="00762776">
              <w:rPr>
                <w:color w:val="000000" w:themeColor="text1"/>
              </w:rPr>
              <w:br/>
              <w:t xml:space="preserve">в порядке, установленном ст. 14 Федерального закона от 27.07.2006 № 152-ФЗ </w:t>
            </w:r>
            <w:r w:rsidRPr="00762776">
              <w:rPr>
                <w:color w:val="000000" w:themeColor="text1"/>
              </w:rPr>
              <w:br/>
              <w:t>«О персональных данных», обратиться в КГУП «ПЭО» с соответствующим запросом. Для выполнения таких запросов работнику КГУП «ПЭО» потребоваться установить личность субъекта персональных данных, в связи с чем он вправе направить запрос о предоставлении дополнительной информации.</w:t>
            </w:r>
          </w:p>
        </w:tc>
      </w:tr>
      <w:tr w:rsidR="00762776" w:rsidRPr="00762776" w:rsidTr="00BD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32442" w:rsidRPr="00762776" w:rsidRDefault="004140C4" w:rsidP="00A862BC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b w:val="0"/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>8.2.1.</w:t>
            </w:r>
          </w:p>
        </w:tc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</w:tcPr>
          <w:p w:rsidR="00B32442" w:rsidRPr="00762776" w:rsidRDefault="004140C4" w:rsidP="00B3244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>е</w:t>
            </w:r>
            <w:r w:rsidR="00B32442" w:rsidRPr="00762776">
              <w:rPr>
                <w:color w:val="000000" w:themeColor="text1"/>
              </w:rPr>
              <w:t xml:space="preserve">сли субъект персональных данных считает,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свободы, субъект персональных данных вправе обжаловать действия или бездействие в Управление </w:t>
            </w:r>
            <w:proofErr w:type="spellStart"/>
            <w:r w:rsidR="00B32442" w:rsidRPr="00762776">
              <w:rPr>
                <w:color w:val="000000" w:themeColor="text1"/>
              </w:rPr>
              <w:t>Роскомнадзора</w:t>
            </w:r>
            <w:proofErr w:type="spellEnd"/>
            <w:r w:rsidR="00B32442" w:rsidRPr="00762776">
              <w:rPr>
                <w:color w:val="000000" w:themeColor="text1"/>
              </w:rPr>
              <w:t xml:space="preserve"> по Приморскому краю, в органы прокуратуры или в судебном порядке.</w:t>
            </w:r>
          </w:p>
        </w:tc>
      </w:tr>
      <w:tr w:rsidR="00762776" w:rsidRPr="00762776" w:rsidTr="00BD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140C4" w:rsidRPr="00762776" w:rsidRDefault="004140C4" w:rsidP="00A862BC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b w:val="0"/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>8.2.2.</w:t>
            </w:r>
          </w:p>
        </w:tc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</w:tcPr>
          <w:p w:rsidR="004140C4" w:rsidRPr="00762776" w:rsidRDefault="004140C4" w:rsidP="00B3244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кроме того, действующее законодательство может устанавливать ограничения </w:t>
            </w:r>
            <w:r w:rsidRPr="00762776">
              <w:rPr>
                <w:color w:val="000000" w:themeColor="text1"/>
              </w:rPr>
              <w:br/>
              <w:t>и другие условия, касающиеся упомянутых выше прав субъектов персональных данных</w:t>
            </w:r>
            <w:r w:rsidR="005A2F41" w:rsidRPr="00762776">
              <w:rPr>
                <w:color w:val="000000" w:themeColor="text1"/>
              </w:rPr>
              <w:t>.</w:t>
            </w:r>
          </w:p>
          <w:p w:rsidR="005A2F41" w:rsidRPr="00762776" w:rsidRDefault="005A2F41" w:rsidP="005A2F41">
            <w:pPr>
              <w:pStyle w:val="a3"/>
              <w:spacing w:before="0" w:beforeAutospacing="0" w:after="0" w:afterAutospacing="0"/>
              <w:rPr>
                <w:color w:val="000000" w:themeColor="text1"/>
              </w:rPr>
            </w:pPr>
          </w:p>
        </w:tc>
      </w:tr>
      <w:tr w:rsidR="00762776" w:rsidRPr="00762776" w:rsidTr="00835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A2F41" w:rsidRPr="00762776" w:rsidRDefault="005A2F41" w:rsidP="00A862BC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b w:val="0"/>
                <w:color w:val="000000" w:themeColor="text1"/>
              </w:rPr>
            </w:pPr>
          </w:p>
          <w:p w:rsidR="00F35A3A" w:rsidRPr="00762776" w:rsidRDefault="00F35A3A" w:rsidP="00A862BC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b w:val="0"/>
                <w:color w:val="000000" w:themeColor="text1"/>
              </w:rPr>
            </w:pPr>
          </w:p>
          <w:p w:rsidR="005A2F41" w:rsidRPr="00762776" w:rsidRDefault="005A2F41" w:rsidP="00A862BC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b w:val="0"/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>9.1.</w:t>
            </w:r>
          </w:p>
        </w:tc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</w:tcPr>
          <w:p w:rsidR="00894638" w:rsidRPr="00762776" w:rsidRDefault="00894638" w:rsidP="005A2F4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</w:p>
          <w:p w:rsidR="005A2F41" w:rsidRPr="00762776" w:rsidRDefault="005A2F41" w:rsidP="005A2F41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62776">
              <w:rPr>
                <w:b/>
                <w:color w:val="000000" w:themeColor="text1"/>
              </w:rPr>
              <w:lastRenderedPageBreak/>
              <w:t>9.</w:t>
            </w:r>
            <w:r w:rsidRPr="00762776">
              <w:rPr>
                <w:rStyle w:val="a4"/>
                <w:rFonts w:eastAsiaTheme="majorEastAsia"/>
                <w:color w:val="000000" w:themeColor="text1"/>
              </w:rPr>
              <w:t xml:space="preserve"> Меры по обеспечению защиты персональных данных</w:t>
            </w:r>
          </w:p>
          <w:p w:rsidR="005A2F41" w:rsidRPr="00762776" w:rsidRDefault="005A2F41" w:rsidP="00D470C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КГУП «ПЭО» предпринимает необходимые организационные и технические меры по защите персональных данных. Принимаемые меры основаны на требованиях </w:t>
            </w:r>
            <w:r w:rsidRPr="00762776">
              <w:rPr>
                <w:color w:val="000000" w:themeColor="text1"/>
              </w:rPr>
              <w:br/>
              <w:t>ст. 18.1, ст. 19 Федерального закона от 27.07.2006 № 152-ФЗ «О персональных данных», постановлении Правительства Российской Федерации от 15.09.2008 № 687 «Об утверждении Положения об особенностях обработки персональных данных, осуществляемой без использования средств автоматизации».</w:t>
            </w:r>
          </w:p>
          <w:p w:rsidR="00AC529D" w:rsidRPr="00762776" w:rsidRDefault="00AC529D" w:rsidP="00D470C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      </w:t>
            </w:r>
            <w:proofErr w:type="gramStart"/>
            <w:r w:rsidRPr="00762776">
              <w:rPr>
                <w:color w:val="000000" w:themeColor="text1"/>
              </w:rPr>
              <w:t>В частности</w:t>
            </w:r>
            <w:proofErr w:type="gramEnd"/>
            <w:r w:rsidRPr="00762776">
              <w:rPr>
                <w:color w:val="000000" w:themeColor="text1"/>
              </w:rPr>
              <w:t>:</w:t>
            </w:r>
          </w:p>
          <w:p w:rsidR="00AC529D" w:rsidRPr="00762776" w:rsidRDefault="00AC529D" w:rsidP="00D470C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1) назначено лицо, ответственное за организацию обработки и обеспечение   </w:t>
            </w:r>
            <w:r w:rsidRPr="00762776">
              <w:rPr>
                <w:color w:val="000000" w:themeColor="text1"/>
              </w:rPr>
              <w:br/>
              <w:t xml:space="preserve">      безопасности персональных данных;</w:t>
            </w:r>
          </w:p>
          <w:p w:rsidR="00AC529D" w:rsidRPr="00762776" w:rsidRDefault="00AC529D" w:rsidP="00D470C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2)   разработано и внедрено Положение </w:t>
            </w:r>
            <w:r w:rsidR="00520FA3" w:rsidRPr="00762776">
              <w:rPr>
                <w:color w:val="000000" w:themeColor="text1"/>
              </w:rPr>
              <w:t xml:space="preserve">об обработке и </w:t>
            </w:r>
            <w:r w:rsidRPr="00762776">
              <w:rPr>
                <w:color w:val="000000" w:themeColor="text1"/>
              </w:rPr>
              <w:t>защите персональных данных;</w:t>
            </w:r>
          </w:p>
          <w:p w:rsidR="00AC529D" w:rsidRPr="00762776" w:rsidRDefault="00AC529D" w:rsidP="00D470C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3) работники КГУП «ПЭО», ведущие обработку персональных данных, </w:t>
            </w:r>
            <w:r w:rsidRPr="00762776">
              <w:rPr>
                <w:color w:val="000000" w:themeColor="text1"/>
              </w:rPr>
              <w:br/>
              <w:t xml:space="preserve">      проинструктированы и ознакомлены с нормативными правовыми актами, </w:t>
            </w:r>
            <w:r w:rsidRPr="00762776">
              <w:rPr>
                <w:color w:val="000000" w:themeColor="text1"/>
              </w:rPr>
              <w:br/>
              <w:t xml:space="preserve">      регламентирующими порядок работы и защиты персональных данных;</w:t>
            </w:r>
          </w:p>
          <w:p w:rsidR="00BB5D8F" w:rsidRPr="00762776" w:rsidRDefault="00BB5D8F" w:rsidP="00D470C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>4)  разграничены права доступа к обрабатываемым персональным данным;</w:t>
            </w:r>
          </w:p>
          <w:p w:rsidR="00AC529D" w:rsidRPr="00762776" w:rsidRDefault="00BB5D8F" w:rsidP="00D470C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5) в целях осуществления внутреннего контроля соответствия обработки </w:t>
            </w:r>
            <w:r w:rsidRPr="00762776">
              <w:rPr>
                <w:color w:val="000000" w:themeColor="text1"/>
              </w:rPr>
              <w:br/>
              <w:t xml:space="preserve">      персональных данных установленным требованиям проводятся периодические </w:t>
            </w:r>
            <w:r w:rsidRPr="00762776">
              <w:rPr>
                <w:color w:val="000000" w:themeColor="text1"/>
              </w:rPr>
              <w:br/>
              <w:t xml:space="preserve">      проверки условий обработки персональных данных;</w:t>
            </w:r>
          </w:p>
          <w:p w:rsidR="00D470C1" w:rsidRPr="00762776" w:rsidRDefault="00BB5D8F" w:rsidP="00D470C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6) </w:t>
            </w:r>
            <w:r w:rsidR="00D470C1" w:rsidRPr="00762776">
              <w:rPr>
                <w:color w:val="000000" w:themeColor="text1"/>
              </w:rPr>
              <w:t xml:space="preserve">помимо вышеуказанных мер осуществляются меры технического характера, </w:t>
            </w:r>
            <w:r w:rsidR="00D470C1" w:rsidRPr="00762776">
              <w:rPr>
                <w:color w:val="000000" w:themeColor="text1"/>
              </w:rPr>
              <w:br/>
              <w:t xml:space="preserve">      направленные на:</w:t>
            </w:r>
          </w:p>
          <w:p w:rsidR="00D470C1" w:rsidRPr="00762776" w:rsidRDefault="00D470C1" w:rsidP="00D470C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     - предотвращение несанкционированного доступа к системам, в которых хранятся </w:t>
            </w:r>
            <w:r w:rsidRPr="00762776">
              <w:rPr>
                <w:color w:val="000000" w:themeColor="text1"/>
              </w:rPr>
              <w:br/>
              <w:t xml:space="preserve">       персональные данные;</w:t>
            </w:r>
          </w:p>
          <w:p w:rsidR="00D470C1" w:rsidRPr="00762776" w:rsidRDefault="00D470C1" w:rsidP="00D470C1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     - резервирование и восстановление баз персональных данных, работоспособности </w:t>
            </w:r>
            <w:r w:rsidR="00E651CA" w:rsidRPr="00762776">
              <w:rPr>
                <w:color w:val="000000" w:themeColor="text1"/>
              </w:rPr>
              <w:br/>
              <w:t xml:space="preserve">       </w:t>
            </w:r>
            <w:r w:rsidRPr="00762776">
              <w:rPr>
                <w:color w:val="000000" w:themeColor="text1"/>
              </w:rPr>
              <w:t xml:space="preserve">технических средств и программного обеспечения, средств защиты информации </w:t>
            </w:r>
            <w:r w:rsidR="00E651CA" w:rsidRPr="00762776">
              <w:rPr>
                <w:color w:val="000000" w:themeColor="text1"/>
              </w:rPr>
              <w:br/>
              <w:t xml:space="preserve">       </w:t>
            </w:r>
            <w:r w:rsidRPr="00762776">
              <w:rPr>
                <w:color w:val="000000" w:themeColor="text1"/>
              </w:rPr>
              <w:t xml:space="preserve">в информационных системах персональных данных, модифицированных или </w:t>
            </w:r>
            <w:r w:rsidR="00E651CA" w:rsidRPr="00762776">
              <w:rPr>
                <w:color w:val="000000" w:themeColor="text1"/>
              </w:rPr>
              <w:br/>
              <w:t xml:space="preserve">       </w:t>
            </w:r>
            <w:r w:rsidRPr="00762776">
              <w:rPr>
                <w:color w:val="000000" w:themeColor="text1"/>
              </w:rPr>
              <w:t>уничтоженных вследствие несанкционированного доступа к ним;</w:t>
            </w:r>
          </w:p>
          <w:p w:rsidR="00BB5D8F" w:rsidRPr="00762776" w:rsidRDefault="00E651CA" w:rsidP="00B3244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     - иные необходимые меры безопасности.</w:t>
            </w:r>
          </w:p>
          <w:p w:rsidR="004B5C67" w:rsidRPr="00762776" w:rsidRDefault="004B5C67" w:rsidP="00B32442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4B5C67" w:rsidRPr="00762776" w:rsidRDefault="004B5C67" w:rsidP="004B5C67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762776">
              <w:rPr>
                <w:b/>
                <w:color w:val="000000" w:themeColor="text1"/>
              </w:rPr>
              <w:t>10.</w:t>
            </w:r>
            <w:r w:rsidRPr="00762776">
              <w:rPr>
                <w:rStyle w:val="a4"/>
                <w:rFonts w:eastAsiaTheme="majorEastAsia"/>
                <w:color w:val="000000" w:themeColor="text1"/>
              </w:rPr>
              <w:t xml:space="preserve"> Гарантии конфиденциальности</w:t>
            </w:r>
          </w:p>
        </w:tc>
      </w:tr>
      <w:tr w:rsidR="00762776" w:rsidRPr="00762776" w:rsidTr="00835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4B5C67" w:rsidRPr="00762776" w:rsidRDefault="004B5C67" w:rsidP="00A862BC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b w:val="0"/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lastRenderedPageBreak/>
              <w:t>10.1</w:t>
            </w:r>
          </w:p>
        </w:tc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</w:tcPr>
          <w:p w:rsidR="004B5C67" w:rsidRPr="00762776" w:rsidRDefault="004B5C67" w:rsidP="00520FA3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Информация, относящаяся к персональным данным, ставшая известной в связи </w:t>
            </w:r>
            <w:r w:rsidRPr="00762776">
              <w:rPr>
                <w:color w:val="000000" w:themeColor="text1"/>
              </w:rPr>
              <w:br/>
              <w:t xml:space="preserve">с реализацией трудовых отношений и в связи с оказанием услуги по обращению </w:t>
            </w:r>
            <w:r w:rsidRPr="00762776">
              <w:rPr>
                <w:color w:val="000000" w:themeColor="text1"/>
              </w:rPr>
              <w:br/>
              <w:t>с твердыми коммунальными услугами</w:t>
            </w:r>
            <w:r w:rsidR="00520FA3" w:rsidRPr="00762776">
              <w:rPr>
                <w:color w:val="000000" w:themeColor="text1"/>
              </w:rPr>
              <w:t xml:space="preserve"> на территории Приморского края, </w:t>
            </w:r>
            <w:r w:rsidRPr="00762776">
              <w:rPr>
                <w:color w:val="000000" w:themeColor="text1"/>
              </w:rPr>
              <w:t>является конфиденциальной информацией и охраняется законом.</w:t>
            </w:r>
          </w:p>
        </w:tc>
      </w:tr>
      <w:tr w:rsidR="00762776" w:rsidRPr="00762776" w:rsidTr="00835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BD17FF" w:rsidRPr="00762776" w:rsidRDefault="00BD17FF" w:rsidP="00A862BC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b w:val="0"/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>10.2</w:t>
            </w:r>
          </w:p>
        </w:tc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</w:tcPr>
          <w:p w:rsidR="00BD17FF" w:rsidRPr="00762776" w:rsidRDefault="00BD17FF" w:rsidP="00BD17F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Работники КГУП «ПЭО» и иные лица, получившие доступ к обрабатываемым персональным данным, предупреждены о возможной дисциплинарной, административной, </w:t>
            </w:r>
            <w:proofErr w:type="spellStart"/>
            <w:r w:rsidRPr="00762776">
              <w:rPr>
                <w:color w:val="000000" w:themeColor="text1"/>
              </w:rPr>
              <w:t>гражданско</w:t>
            </w:r>
            <w:proofErr w:type="spellEnd"/>
            <w:r w:rsidRPr="00762776">
              <w:rPr>
                <w:color w:val="000000" w:themeColor="text1"/>
              </w:rPr>
              <w:t xml:space="preserve">–правовой или уголовной ответственности в случае нарушения норм и требований действующего законодательства, регулирующего правила обработки и защиты персональных данных. </w:t>
            </w:r>
          </w:p>
          <w:p w:rsidR="00835A64" w:rsidRPr="00762776" w:rsidRDefault="00835A64" w:rsidP="00BD17F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</w:p>
          <w:p w:rsidR="00835A64" w:rsidRPr="00762776" w:rsidRDefault="00835A64" w:rsidP="00835A64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 w:rsidRPr="00762776">
              <w:rPr>
                <w:b/>
                <w:color w:val="000000" w:themeColor="text1"/>
              </w:rPr>
              <w:t>11.</w:t>
            </w:r>
            <w:r w:rsidRPr="00762776">
              <w:rPr>
                <w:rStyle w:val="a4"/>
                <w:rFonts w:eastAsiaTheme="majorEastAsia"/>
                <w:color w:val="000000" w:themeColor="text1"/>
              </w:rPr>
              <w:t xml:space="preserve"> Изменения настоящей Политики</w:t>
            </w:r>
          </w:p>
        </w:tc>
      </w:tr>
      <w:tr w:rsidR="00762776" w:rsidRPr="00762776" w:rsidTr="00835A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9" w:type="dxa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58151C" w:rsidRPr="00762776" w:rsidRDefault="0058151C" w:rsidP="00A862BC">
            <w:pPr>
              <w:pStyle w:val="a3"/>
              <w:spacing w:before="0" w:beforeAutospacing="0" w:after="0" w:afterAutospacing="0"/>
              <w:jc w:val="center"/>
              <w:rPr>
                <w:rStyle w:val="a4"/>
                <w:rFonts w:eastAsiaTheme="majorEastAsia"/>
                <w:b w:val="0"/>
                <w:color w:val="000000" w:themeColor="text1"/>
              </w:rPr>
            </w:pPr>
            <w:r w:rsidRPr="00762776">
              <w:rPr>
                <w:rStyle w:val="a4"/>
                <w:rFonts w:eastAsiaTheme="majorEastAsia"/>
                <w:b w:val="0"/>
                <w:color w:val="000000" w:themeColor="text1"/>
              </w:rPr>
              <w:t>11.1</w:t>
            </w:r>
          </w:p>
        </w:tc>
        <w:tc>
          <w:tcPr>
            <w:tcW w:w="8878" w:type="dxa"/>
            <w:tcBorders>
              <w:top w:val="nil"/>
              <w:left w:val="nil"/>
              <w:bottom w:val="nil"/>
              <w:right w:val="nil"/>
            </w:tcBorders>
          </w:tcPr>
          <w:p w:rsidR="0058151C" w:rsidRPr="00762776" w:rsidRDefault="0058151C" w:rsidP="00BD17FF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762776">
              <w:rPr>
                <w:color w:val="000000" w:themeColor="text1"/>
              </w:rPr>
              <w:t xml:space="preserve">Настоящая Политика может быть дополнена либо изменена. В случае внесения </w:t>
            </w:r>
            <w:r w:rsidRPr="00762776">
              <w:rPr>
                <w:color w:val="000000" w:themeColor="text1"/>
              </w:rPr>
              <w:br/>
              <w:t>в настоящую Политику существенных изменений, к ним обеспечивается неограниченный доступ всем заинтересованным субъектам персональных данных.</w:t>
            </w:r>
          </w:p>
        </w:tc>
      </w:tr>
    </w:tbl>
    <w:p w:rsidR="00AC529D" w:rsidRPr="00762776" w:rsidRDefault="00AC529D" w:rsidP="00FA0A1F">
      <w:pPr>
        <w:pStyle w:val="a3"/>
        <w:spacing w:before="150" w:beforeAutospacing="0" w:after="150" w:afterAutospacing="0"/>
        <w:jc w:val="both"/>
        <w:rPr>
          <w:color w:val="000000" w:themeColor="text1"/>
        </w:rPr>
      </w:pPr>
    </w:p>
    <w:p w:rsidR="00FA0A1F" w:rsidRPr="00762776" w:rsidRDefault="00FA0A1F" w:rsidP="00FA0A1F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762776">
        <w:rPr>
          <w:rStyle w:val="a4"/>
          <w:rFonts w:eastAsiaTheme="majorEastAsia"/>
          <w:color w:val="000000" w:themeColor="text1"/>
        </w:rPr>
        <w:t> </w:t>
      </w:r>
    </w:p>
    <w:p w:rsidR="00FA0A1F" w:rsidRPr="00762776" w:rsidRDefault="00FA0A1F" w:rsidP="00FA0A1F">
      <w:pPr>
        <w:pStyle w:val="a3"/>
        <w:spacing w:before="150" w:beforeAutospacing="0" w:after="150" w:afterAutospacing="0"/>
        <w:jc w:val="both"/>
        <w:rPr>
          <w:color w:val="000000" w:themeColor="text1"/>
        </w:rPr>
      </w:pPr>
      <w:r w:rsidRPr="00762776">
        <w:rPr>
          <w:color w:val="000000" w:themeColor="text1"/>
        </w:rPr>
        <w:t>.</w:t>
      </w:r>
    </w:p>
    <w:p w:rsidR="00374DE5" w:rsidRPr="00762776" w:rsidRDefault="00374DE5" w:rsidP="00FA0A1F">
      <w:pPr>
        <w:rPr>
          <w:color w:val="000000" w:themeColor="text1"/>
          <w:sz w:val="24"/>
          <w:szCs w:val="24"/>
        </w:rPr>
      </w:pPr>
    </w:p>
    <w:sectPr w:rsidR="00374DE5" w:rsidRPr="00762776" w:rsidSect="00DB27BA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327B9"/>
    <w:multiLevelType w:val="multilevel"/>
    <w:tmpl w:val="404E409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2C458D"/>
    <w:multiLevelType w:val="hybridMultilevel"/>
    <w:tmpl w:val="09EE5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A17C4"/>
    <w:multiLevelType w:val="hybridMultilevel"/>
    <w:tmpl w:val="40AA2060"/>
    <w:lvl w:ilvl="0" w:tplc="2572D9B0">
      <w:start w:val="1"/>
      <w:numFmt w:val="bullet"/>
      <w:lvlText w:val=""/>
      <w:lvlJc w:val="left"/>
      <w:pPr>
        <w:ind w:left="40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614BBF"/>
    <w:multiLevelType w:val="multilevel"/>
    <w:tmpl w:val="E62E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eastAsia="Times New Roman" w:hint="default"/>
        <w:color w:val="00206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hint="default"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color w:val="00206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eastAsia="Times New Roman" w:hint="default"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eastAsia="Times New Roman" w:hint="default"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hint="default"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eastAsia="Times New Roman" w:hint="default"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eastAsia="Times New Roman" w:hint="default"/>
        <w:color w:val="002060"/>
      </w:rPr>
    </w:lvl>
  </w:abstractNum>
  <w:abstractNum w:abstractNumId="4" w15:restartNumberingAfterBreak="0">
    <w:nsid w:val="6BFE3979"/>
    <w:multiLevelType w:val="multilevel"/>
    <w:tmpl w:val="E62EF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eastAsia="Times New Roman" w:hint="default"/>
        <w:color w:val="002060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Times New Roman" w:hint="default"/>
        <w:color w:val="00206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color w:val="002060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eastAsia="Times New Roman" w:hint="default"/>
        <w:color w:val="002060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eastAsia="Times New Roman" w:hint="default"/>
        <w:color w:val="002060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eastAsia="Times New Roman" w:hint="default"/>
        <w:color w:val="002060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eastAsia="Times New Roman" w:hint="default"/>
        <w:color w:val="002060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eastAsia="Times New Roman" w:hint="default"/>
        <w:color w:val="00206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1F"/>
    <w:rsid w:val="00013D2F"/>
    <w:rsid w:val="000A3261"/>
    <w:rsid w:val="000C42CE"/>
    <w:rsid w:val="000E4FAB"/>
    <w:rsid w:val="00110D3E"/>
    <w:rsid w:val="00170998"/>
    <w:rsid w:val="00182AAD"/>
    <w:rsid w:val="001F2B26"/>
    <w:rsid w:val="00200CF8"/>
    <w:rsid w:val="00210CBD"/>
    <w:rsid w:val="002133E4"/>
    <w:rsid w:val="00216633"/>
    <w:rsid w:val="00224D0A"/>
    <w:rsid w:val="00227C45"/>
    <w:rsid w:val="0024689A"/>
    <w:rsid w:val="00251AEF"/>
    <w:rsid w:val="002A5642"/>
    <w:rsid w:val="002E3E09"/>
    <w:rsid w:val="00326BB9"/>
    <w:rsid w:val="003720FC"/>
    <w:rsid w:val="00374DE5"/>
    <w:rsid w:val="00394986"/>
    <w:rsid w:val="00407F85"/>
    <w:rsid w:val="00410044"/>
    <w:rsid w:val="004140C4"/>
    <w:rsid w:val="00433A98"/>
    <w:rsid w:val="004343F4"/>
    <w:rsid w:val="00445DD4"/>
    <w:rsid w:val="00445E72"/>
    <w:rsid w:val="004B42C9"/>
    <w:rsid w:val="004B5C67"/>
    <w:rsid w:val="004B5FDC"/>
    <w:rsid w:val="004D04D6"/>
    <w:rsid w:val="00520FA3"/>
    <w:rsid w:val="00561274"/>
    <w:rsid w:val="0058151C"/>
    <w:rsid w:val="005847FB"/>
    <w:rsid w:val="005A2F41"/>
    <w:rsid w:val="005B7AF3"/>
    <w:rsid w:val="005D6D13"/>
    <w:rsid w:val="00647EF2"/>
    <w:rsid w:val="00666341"/>
    <w:rsid w:val="00681205"/>
    <w:rsid w:val="006A7258"/>
    <w:rsid w:val="006B1953"/>
    <w:rsid w:val="006B2C34"/>
    <w:rsid w:val="006F4EF0"/>
    <w:rsid w:val="00720AB1"/>
    <w:rsid w:val="007436C6"/>
    <w:rsid w:val="007622C8"/>
    <w:rsid w:val="00762776"/>
    <w:rsid w:val="00783686"/>
    <w:rsid w:val="007C6948"/>
    <w:rsid w:val="00800FB6"/>
    <w:rsid w:val="00831258"/>
    <w:rsid w:val="0083582F"/>
    <w:rsid w:val="00835A64"/>
    <w:rsid w:val="00840F7C"/>
    <w:rsid w:val="00894638"/>
    <w:rsid w:val="008B38AA"/>
    <w:rsid w:val="008B79FD"/>
    <w:rsid w:val="008D0ECF"/>
    <w:rsid w:val="008E510B"/>
    <w:rsid w:val="009600E7"/>
    <w:rsid w:val="009A334E"/>
    <w:rsid w:val="009D3631"/>
    <w:rsid w:val="009E6ECC"/>
    <w:rsid w:val="00A862BC"/>
    <w:rsid w:val="00AC529D"/>
    <w:rsid w:val="00AD71F5"/>
    <w:rsid w:val="00AE70F6"/>
    <w:rsid w:val="00B32442"/>
    <w:rsid w:val="00B730D1"/>
    <w:rsid w:val="00B76F3A"/>
    <w:rsid w:val="00B9021F"/>
    <w:rsid w:val="00BB50AD"/>
    <w:rsid w:val="00BB5D8F"/>
    <w:rsid w:val="00BD17FF"/>
    <w:rsid w:val="00BD522B"/>
    <w:rsid w:val="00BE1A33"/>
    <w:rsid w:val="00BE3A7F"/>
    <w:rsid w:val="00D228F5"/>
    <w:rsid w:val="00D470C1"/>
    <w:rsid w:val="00D66BC7"/>
    <w:rsid w:val="00D74784"/>
    <w:rsid w:val="00D871A3"/>
    <w:rsid w:val="00DB27BA"/>
    <w:rsid w:val="00E2682A"/>
    <w:rsid w:val="00E50579"/>
    <w:rsid w:val="00E651CA"/>
    <w:rsid w:val="00E872C8"/>
    <w:rsid w:val="00EC5E64"/>
    <w:rsid w:val="00F03C51"/>
    <w:rsid w:val="00F35A3A"/>
    <w:rsid w:val="00F44E9A"/>
    <w:rsid w:val="00F470D0"/>
    <w:rsid w:val="00F52D5F"/>
    <w:rsid w:val="00F66A2C"/>
    <w:rsid w:val="00FA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FF8F0-940D-4CE4-82D6-839970BC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6D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A1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A1F"/>
    <w:rPr>
      <w:b/>
      <w:bCs/>
    </w:rPr>
  </w:style>
  <w:style w:type="character" w:customStyle="1" w:styleId="10">
    <w:name w:val="Заголовок 1 Знак"/>
    <w:basedOn w:val="a0"/>
    <w:link w:val="1"/>
    <w:rsid w:val="005D6D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407F85"/>
    <w:pPr>
      <w:ind w:left="720"/>
      <w:contextualSpacing/>
    </w:pPr>
  </w:style>
  <w:style w:type="table" w:styleId="a6">
    <w:name w:val="Table Grid"/>
    <w:basedOn w:val="a1"/>
    <w:uiPriority w:val="39"/>
    <w:rsid w:val="00407F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33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3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1904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78</cp:revision>
  <cp:lastPrinted>2020-10-05T07:50:00Z</cp:lastPrinted>
  <dcterms:created xsi:type="dcterms:W3CDTF">2020-10-05T04:41:00Z</dcterms:created>
  <dcterms:modified xsi:type="dcterms:W3CDTF">2020-10-06T01:09:00Z</dcterms:modified>
</cp:coreProperties>
</file>