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E8" w:rsidRDefault="00D72CE8" w:rsidP="002017DE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72CE8" w:rsidRPr="00446497" w:rsidRDefault="00D72CE8" w:rsidP="00D72C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497">
        <w:rPr>
          <w:rFonts w:ascii="Times New Roman" w:hAnsi="Times New Roman" w:cs="Times New Roman"/>
          <w:b/>
          <w:sz w:val="24"/>
          <w:szCs w:val="24"/>
          <w:u w:val="single"/>
        </w:rPr>
        <w:t>Типовой договор для физических лиц</w:t>
      </w:r>
    </w:p>
    <w:p w:rsidR="00446497" w:rsidRDefault="00446497" w:rsidP="00D72C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u w:val="single"/>
        </w:rPr>
      </w:pPr>
    </w:p>
    <w:p w:rsidR="00446497" w:rsidRDefault="00446497" w:rsidP="00D72C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u w:val="single"/>
        </w:rPr>
      </w:pPr>
    </w:p>
    <w:p w:rsidR="00446497" w:rsidRPr="00446497" w:rsidRDefault="00446497" w:rsidP="00446497">
      <w:pPr>
        <w:pStyle w:val="ConsPlusNormal"/>
        <w:jc w:val="center"/>
        <w:rPr>
          <w:sz w:val="22"/>
          <w:szCs w:val="22"/>
        </w:rPr>
      </w:pPr>
      <w:r w:rsidRPr="00446497">
        <w:rPr>
          <w:sz w:val="22"/>
          <w:szCs w:val="22"/>
        </w:rPr>
        <w:t>ДОГОВОР</w:t>
      </w:r>
    </w:p>
    <w:p w:rsidR="00446497" w:rsidRPr="00446497" w:rsidRDefault="00446497" w:rsidP="00446497">
      <w:pPr>
        <w:pStyle w:val="ConsPlusNormal"/>
        <w:jc w:val="center"/>
        <w:rPr>
          <w:sz w:val="22"/>
          <w:szCs w:val="22"/>
        </w:rPr>
      </w:pPr>
      <w:r w:rsidRPr="00446497">
        <w:rPr>
          <w:sz w:val="22"/>
          <w:szCs w:val="22"/>
        </w:rPr>
        <w:t>на оказание услуг по обращению с твердыми</w:t>
      </w:r>
    </w:p>
    <w:p w:rsidR="00446497" w:rsidRDefault="00446497" w:rsidP="00446497">
      <w:pPr>
        <w:pStyle w:val="ConsPlusNormal"/>
        <w:jc w:val="center"/>
      </w:pPr>
      <w:r w:rsidRPr="00446497">
        <w:rPr>
          <w:sz w:val="22"/>
          <w:szCs w:val="22"/>
        </w:rPr>
        <w:t>коммунальными отходами</w:t>
      </w:r>
    </w:p>
    <w:p w:rsidR="00446497" w:rsidRDefault="00446497" w:rsidP="00446497">
      <w:pPr>
        <w:pStyle w:val="ConsPlusNormal"/>
        <w:jc w:val="center"/>
      </w:pPr>
    </w:p>
    <w:p w:rsidR="00446497" w:rsidRPr="00DF1B91" w:rsidRDefault="00446497" w:rsidP="0044649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t xml:space="preserve">______________________________ </w:t>
      </w:r>
      <w:r w:rsidRPr="00C612E6">
        <w:t xml:space="preserve"> </w:t>
      </w:r>
      <w:r w:rsidR="00DF1B91">
        <w:t xml:space="preserve">                     </w:t>
      </w:r>
      <w:r w:rsidRPr="00DF1B91">
        <w:rPr>
          <w:rFonts w:ascii="Times New Roman" w:hAnsi="Times New Roman" w:cs="Times New Roman"/>
          <w:sz w:val="22"/>
          <w:szCs w:val="22"/>
        </w:rPr>
        <w:t>"_</w:t>
      </w:r>
      <w:r w:rsidR="00DF1B91">
        <w:rPr>
          <w:rFonts w:ascii="Times New Roman" w:hAnsi="Times New Roman" w:cs="Times New Roman"/>
          <w:sz w:val="22"/>
          <w:szCs w:val="22"/>
        </w:rPr>
        <w:t>_</w:t>
      </w:r>
      <w:r w:rsidRPr="00DF1B91">
        <w:rPr>
          <w:rFonts w:ascii="Times New Roman" w:hAnsi="Times New Roman" w:cs="Times New Roman"/>
          <w:sz w:val="22"/>
          <w:szCs w:val="22"/>
        </w:rPr>
        <w:t>_" __</w:t>
      </w:r>
      <w:r w:rsidR="00DF1B91">
        <w:rPr>
          <w:rFonts w:ascii="Times New Roman" w:hAnsi="Times New Roman" w:cs="Times New Roman"/>
          <w:sz w:val="22"/>
          <w:szCs w:val="22"/>
        </w:rPr>
        <w:t>_</w:t>
      </w:r>
      <w:r w:rsidRPr="00DF1B91">
        <w:rPr>
          <w:rFonts w:ascii="Times New Roman" w:hAnsi="Times New Roman" w:cs="Times New Roman"/>
          <w:sz w:val="22"/>
          <w:szCs w:val="22"/>
        </w:rPr>
        <w:t>_____ 20__ г.</w:t>
      </w:r>
    </w:p>
    <w:p w:rsidR="00446497" w:rsidRPr="006F3F2C" w:rsidRDefault="00446497" w:rsidP="0044649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F3F2C">
        <w:rPr>
          <w:rFonts w:ascii="Times New Roman" w:hAnsi="Times New Roman" w:cs="Times New Roman"/>
        </w:rPr>
        <w:t xml:space="preserve"> </w:t>
      </w:r>
      <w:r w:rsidRPr="006F3F2C">
        <w:rPr>
          <w:rFonts w:ascii="Times New Roman" w:hAnsi="Times New Roman" w:cs="Times New Roman"/>
          <w:sz w:val="16"/>
          <w:szCs w:val="16"/>
        </w:rPr>
        <w:t>(место заключения договора)</w:t>
      </w:r>
    </w:p>
    <w:p w:rsidR="00446497" w:rsidRDefault="00446497" w:rsidP="00446497">
      <w:pPr>
        <w:pStyle w:val="ConsPlusNonformat"/>
        <w:jc w:val="both"/>
      </w:pPr>
    </w:p>
    <w:p w:rsidR="00446497" w:rsidRDefault="00446497" w:rsidP="00446497">
      <w:pPr>
        <w:pStyle w:val="ConsPlusNonformat"/>
        <w:jc w:val="both"/>
      </w:pPr>
      <w:r>
        <w:t>___________________________________________________________________________</w:t>
      </w:r>
    </w:p>
    <w:p w:rsidR="00446497" w:rsidRDefault="00446497" w:rsidP="0044649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     </w:t>
      </w:r>
      <w:r w:rsidRPr="001C56D3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446497" w:rsidRPr="001C56D3" w:rsidRDefault="00446497" w:rsidP="0044649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46497" w:rsidRDefault="00446497" w:rsidP="00446497">
      <w:pPr>
        <w:pStyle w:val="ConsPlusNonformat"/>
        <w:jc w:val="both"/>
      </w:pPr>
      <w:r w:rsidRPr="00446497">
        <w:rPr>
          <w:rFonts w:ascii="Times New Roman" w:hAnsi="Times New Roman" w:cs="Times New Roman"/>
          <w:sz w:val="22"/>
          <w:szCs w:val="22"/>
        </w:rPr>
        <w:t>именуемое в дальнейшем региональным оператором, в лице</w:t>
      </w:r>
      <w:r>
        <w:t xml:space="preserve"> ___________________,</w:t>
      </w:r>
    </w:p>
    <w:p w:rsidR="00446497" w:rsidRDefault="00446497" w:rsidP="00446497">
      <w:pPr>
        <w:pStyle w:val="ConsPlusNonformat"/>
        <w:jc w:val="both"/>
      </w:pPr>
    </w:p>
    <w:p w:rsidR="00446497" w:rsidRDefault="00446497" w:rsidP="00446497">
      <w:pPr>
        <w:pStyle w:val="ConsPlusNonformat"/>
        <w:jc w:val="both"/>
      </w:pPr>
      <w:r>
        <w:t>___________________________________________________________________________</w:t>
      </w:r>
    </w:p>
    <w:p w:rsidR="00446497" w:rsidRPr="001C56D3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C56D3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физического лица)</w:t>
      </w:r>
    </w:p>
    <w:p w:rsidR="00446497" w:rsidRDefault="00446497" w:rsidP="00446497">
      <w:pPr>
        <w:pStyle w:val="ConsPlusNonformat"/>
        <w:jc w:val="center"/>
      </w:pPr>
      <w:r w:rsidRPr="00C612E6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1C56D3">
        <w:rPr>
          <w:rFonts w:ascii="Times New Roman" w:hAnsi="Times New Roman" w:cs="Times New Roman"/>
          <w:sz w:val="16"/>
          <w:szCs w:val="16"/>
        </w:rPr>
        <w:t>действующего на основании</w:t>
      </w:r>
      <w:r>
        <w:t xml:space="preserve"> ________________________________________________,</w:t>
      </w:r>
    </w:p>
    <w:p w:rsidR="00446497" w:rsidRDefault="00446497" w:rsidP="0044649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       </w:t>
      </w:r>
      <w:r w:rsidRPr="001C56D3">
        <w:rPr>
          <w:rFonts w:ascii="Times New Roman" w:hAnsi="Times New Roman" w:cs="Times New Roman"/>
          <w:sz w:val="16"/>
          <w:szCs w:val="16"/>
        </w:rPr>
        <w:t>(положение, устав, доверенность - указать нужное)</w:t>
      </w:r>
    </w:p>
    <w:p w:rsidR="00446497" w:rsidRPr="001C56D3" w:rsidRDefault="00446497" w:rsidP="0044649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46497" w:rsidRDefault="00446497" w:rsidP="00446497">
      <w:pPr>
        <w:pStyle w:val="ConsPlusNonformat"/>
        <w:jc w:val="both"/>
      </w:pPr>
      <w:r w:rsidRPr="00446497">
        <w:rPr>
          <w:rFonts w:ascii="Times New Roman" w:hAnsi="Times New Roman" w:cs="Times New Roman"/>
          <w:sz w:val="22"/>
          <w:szCs w:val="22"/>
        </w:rPr>
        <w:t>с одной стороны, и</w:t>
      </w:r>
      <w:r>
        <w:t xml:space="preserve"> _______________________________________________________,</w:t>
      </w:r>
    </w:p>
    <w:p w:rsidR="00446497" w:rsidRDefault="00446497" w:rsidP="00446497">
      <w:pPr>
        <w:pStyle w:val="ConsPlusNonformat"/>
        <w:jc w:val="both"/>
      </w:pPr>
    </w:p>
    <w:p w:rsidR="00446497" w:rsidRPr="001C56D3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C56D3">
        <w:rPr>
          <w:rFonts w:ascii="Times New Roman" w:hAnsi="Times New Roman" w:cs="Times New Roman"/>
          <w:sz w:val="16"/>
          <w:szCs w:val="16"/>
        </w:rPr>
        <w:t>(наименование организации, фамилия, имя, отчество</w:t>
      </w:r>
    </w:p>
    <w:p w:rsidR="00446497" w:rsidRPr="001C56D3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C56D3">
        <w:rPr>
          <w:rFonts w:ascii="Times New Roman" w:hAnsi="Times New Roman" w:cs="Times New Roman"/>
          <w:sz w:val="16"/>
          <w:szCs w:val="16"/>
        </w:rPr>
        <w:t>физического лица)</w:t>
      </w:r>
    </w:p>
    <w:p w:rsidR="00446497" w:rsidRDefault="00446497" w:rsidP="00446497">
      <w:pPr>
        <w:pStyle w:val="ConsPlusNonformat"/>
        <w:jc w:val="both"/>
      </w:pPr>
      <w:r w:rsidRPr="00446497">
        <w:rPr>
          <w:rFonts w:ascii="Times New Roman" w:hAnsi="Times New Roman" w:cs="Times New Roman"/>
          <w:sz w:val="22"/>
          <w:szCs w:val="22"/>
        </w:rPr>
        <w:t>именуемое в дальнейшем потребителем, в лице</w:t>
      </w:r>
      <w:r w:rsidRPr="001C56D3">
        <w:rPr>
          <w:rFonts w:ascii="Times New Roman" w:hAnsi="Times New Roman" w:cs="Times New Roman"/>
          <w:sz w:val="24"/>
          <w:szCs w:val="24"/>
        </w:rPr>
        <w:t xml:space="preserve"> </w:t>
      </w:r>
      <w:r>
        <w:t>_______________________________</w:t>
      </w:r>
    </w:p>
    <w:p w:rsidR="00446497" w:rsidRDefault="00446497" w:rsidP="00446497">
      <w:pPr>
        <w:pStyle w:val="ConsPlusNonformat"/>
        <w:jc w:val="both"/>
      </w:pPr>
    </w:p>
    <w:p w:rsidR="00446497" w:rsidRPr="001C56D3" w:rsidRDefault="00446497" w:rsidP="0044649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                            </w:t>
      </w:r>
      <w:r w:rsidRPr="001C56D3">
        <w:rPr>
          <w:rFonts w:ascii="Times New Roman" w:hAnsi="Times New Roman" w:cs="Times New Roman"/>
          <w:sz w:val="16"/>
          <w:szCs w:val="16"/>
        </w:rPr>
        <w:t>(фамилия, имя, отчество,</w:t>
      </w:r>
    </w:p>
    <w:p w:rsidR="00446497" w:rsidRDefault="00446497" w:rsidP="00446497">
      <w:pPr>
        <w:pStyle w:val="ConsPlusNonformat"/>
        <w:jc w:val="both"/>
      </w:pPr>
      <w:r>
        <w:t>__________________________________________________________________________,</w:t>
      </w:r>
    </w:p>
    <w:p w:rsidR="00446497" w:rsidRPr="001C56D3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C56D3">
        <w:rPr>
          <w:rFonts w:ascii="Times New Roman" w:hAnsi="Times New Roman" w:cs="Times New Roman"/>
          <w:sz w:val="16"/>
          <w:szCs w:val="16"/>
        </w:rPr>
        <w:t>паспортные данные - в случае заключения договора физическим лицом,</w:t>
      </w:r>
    </w:p>
    <w:p w:rsidR="00446497" w:rsidRPr="001C56D3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C56D3">
        <w:rPr>
          <w:rFonts w:ascii="Times New Roman" w:hAnsi="Times New Roman" w:cs="Times New Roman"/>
          <w:sz w:val="16"/>
          <w:szCs w:val="16"/>
        </w:rPr>
        <w:t>наименование должности, фамилия, имя, отчество - в случае заключения</w:t>
      </w:r>
    </w:p>
    <w:p w:rsidR="0044649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C56D3">
        <w:rPr>
          <w:rFonts w:ascii="Times New Roman" w:hAnsi="Times New Roman" w:cs="Times New Roman"/>
          <w:sz w:val="16"/>
          <w:szCs w:val="16"/>
        </w:rPr>
        <w:t>договора юридическим лицом)</w:t>
      </w:r>
    </w:p>
    <w:p w:rsidR="00446497" w:rsidRPr="001C56D3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46497" w:rsidRDefault="00446497" w:rsidP="00446497">
      <w:pPr>
        <w:pStyle w:val="ConsPlusNonformat"/>
        <w:jc w:val="both"/>
      </w:pPr>
      <w:r w:rsidRPr="00446497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>
        <w:t xml:space="preserve"> ________________________________________________,</w:t>
      </w:r>
    </w:p>
    <w:p w:rsidR="00446497" w:rsidRPr="001C56D3" w:rsidRDefault="00446497" w:rsidP="0044649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       </w:t>
      </w:r>
      <w:r w:rsidRPr="001C56D3">
        <w:rPr>
          <w:rFonts w:ascii="Times New Roman" w:hAnsi="Times New Roman" w:cs="Times New Roman"/>
          <w:sz w:val="16"/>
          <w:szCs w:val="16"/>
        </w:rPr>
        <w:t>(положение, устав, доверенность - указать нужное)</w:t>
      </w:r>
    </w:p>
    <w:p w:rsidR="00446497" w:rsidRPr="00446497" w:rsidRDefault="00446497" w:rsidP="004464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46497">
        <w:rPr>
          <w:rFonts w:ascii="Times New Roman" w:hAnsi="Times New Roman" w:cs="Times New Roman"/>
          <w:sz w:val="22"/>
          <w:szCs w:val="22"/>
        </w:rPr>
        <w:t>с  другой</w:t>
      </w:r>
      <w:proofErr w:type="gramEnd"/>
      <w:r w:rsidRPr="00446497">
        <w:rPr>
          <w:rFonts w:ascii="Times New Roman" w:hAnsi="Times New Roman" w:cs="Times New Roman"/>
          <w:sz w:val="22"/>
          <w:szCs w:val="22"/>
        </w:rPr>
        <w:t xml:space="preserve">  стороны,  именуемые  в дальнейшем</w:t>
      </w:r>
      <w:r>
        <w:rPr>
          <w:rFonts w:ascii="Times New Roman" w:hAnsi="Times New Roman" w:cs="Times New Roman"/>
          <w:sz w:val="22"/>
          <w:szCs w:val="22"/>
        </w:rPr>
        <w:t xml:space="preserve"> сторонами, заключили настоящий</w:t>
      </w:r>
      <w:r w:rsidRPr="00446497">
        <w:rPr>
          <w:rFonts w:ascii="Times New Roman" w:hAnsi="Times New Roman" w:cs="Times New Roman"/>
          <w:sz w:val="22"/>
          <w:szCs w:val="22"/>
        </w:rPr>
        <w:t xml:space="preserve"> договор о нижеследующем:</w:t>
      </w:r>
    </w:p>
    <w:p w:rsidR="00446497" w:rsidRDefault="00446497" w:rsidP="00446497">
      <w:pPr>
        <w:pStyle w:val="ConsPlusNormal"/>
        <w:jc w:val="center"/>
      </w:pPr>
    </w:p>
    <w:p w:rsidR="00446497" w:rsidRPr="00446497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446497">
        <w:rPr>
          <w:sz w:val="22"/>
          <w:szCs w:val="22"/>
        </w:rPr>
        <w:t>I. Предмет договора</w:t>
      </w:r>
    </w:p>
    <w:p w:rsidR="00446497" w:rsidRPr="00446497" w:rsidRDefault="00446497" w:rsidP="00446497">
      <w:pPr>
        <w:pStyle w:val="ConsPlusNormal"/>
        <w:jc w:val="center"/>
        <w:rPr>
          <w:sz w:val="22"/>
          <w:szCs w:val="22"/>
        </w:rPr>
      </w:pPr>
    </w:p>
    <w:p w:rsidR="00446497" w:rsidRPr="00446497" w:rsidRDefault="00446497" w:rsidP="00446497">
      <w:pPr>
        <w:pStyle w:val="ConsPlusNormal"/>
        <w:ind w:firstLine="539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1.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месте, которые определены в настоящем договоре, и обеспечивать их транспортирование, обработку, обезвреживание, захоронение в соответствии с законодательством Российской Федерации, а потребитель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446497" w:rsidRPr="00446497" w:rsidRDefault="00446497" w:rsidP="00446497">
      <w:pPr>
        <w:pStyle w:val="ConsPlusNormal"/>
        <w:ind w:firstLine="539"/>
        <w:jc w:val="both"/>
        <w:rPr>
          <w:sz w:val="22"/>
          <w:szCs w:val="22"/>
        </w:rPr>
      </w:pPr>
      <w:r w:rsidRPr="00446497">
        <w:rPr>
          <w:sz w:val="22"/>
          <w:szCs w:val="22"/>
        </w:rPr>
        <w:t xml:space="preserve">2. Объем твердых коммунальных отходов, места (площадки) накопления твердых коммунальных отходов, в том числе крупногабаритных отходов, и периодичность вывоза твердых коммунальных отходов, а также информация о размещении мест (площадок) накопления твердых коммунальных отходов и подъездных путей к ним (за исключением жилых домов) определяются согласно </w:t>
      </w:r>
      <w:hyperlink w:anchor="Par399" w:tooltip="ИНФОРМАЦИЯ ПО ПРЕДМЕТУ ДОГОВОРА" w:history="1">
        <w:r w:rsidRPr="00446497">
          <w:rPr>
            <w:sz w:val="22"/>
            <w:szCs w:val="22"/>
          </w:rPr>
          <w:t>Приложению</w:t>
        </w:r>
      </w:hyperlink>
      <w:r w:rsidRPr="00446497">
        <w:rPr>
          <w:sz w:val="22"/>
          <w:szCs w:val="22"/>
        </w:rPr>
        <w:t xml:space="preserve"> № 1  к настоящему договору.</w:t>
      </w:r>
    </w:p>
    <w:p w:rsidR="00446497" w:rsidRPr="00446497" w:rsidRDefault="00446497" w:rsidP="004464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46497">
        <w:rPr>
          <w:rFonts w:ascii="Times New Roman" w:hAnsi="Times New Roman" w:cs="Times New Roman"/>
          <w:sz w:val="22"/>
          <w:szCs w:val="22"/>
        </w:rPr>
        <w:t xml:space="preserve">    3. Способ складирования твердых коммунальных отходов –</w:t>
      </w:r>
    </w:p>
    <w:p w:rsidR="00446497" w:rsidRDefault="00446497" w:rsidP="00446497">
      <w:pPr>
        <w:pStyle w:val="ConsPlusNonformat"/>
        <w:jc w:val="both"/>
      </w:pPr>
      <w:r>
        <w:t>__________________________________________________________________________,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(мусоропроводы и мусороприемные камеры, в контейнеры, бункеры,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расположенные на контейнерных площадках, в пакеты или другие емкости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(указать какие), предоставленные региональным оператором,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- указать нужное)</w:t>
      </w:r>
    </w:p>
    <w:p w:rsidR="00446497" w:rsidRDefault="00446497" w:rsidP="00446497">
      <w:pPr>
        <w:pStyle w:val="ConsPlusNonformat"/>
        <w:jc w:val="both"/>
      </w:pPr>
      <w:r w:rsidRPr="00001F77">
        <w:rPr>
          <w:rFonts w:ascii="Times New Roman" w:hAnsi="Times New Roman" w:cs="Times New Roman"/>
          <w:sz w:val="24"/>
          <w:szCs w:val="24"/>
        </w:rPr>
        <w:t xml:space="preserve">    </w:t>
      </w:r>
      <w:r w:rsidRPr="00446497">
        <w:rPr>
          <w:rFonts w:ascii="Times New Roman" w:hAnsi="Times New Roman" w:cs="Times New Roman"/>
          <w:sz w:val="22"/>
          <w:szCs w:val="22"/>
        </w:rPr>
        <w:t xml:space="preserve">в том числе крупногабаритных отходов </w:t>
      </w:r>
      <w:r w:rsidRPr="00001F77">
        <w:rPr>
          <w:rFonts w:ascii="Times New Roman" w:hAnsi="Times New Roman" w:cs="Times New Roman"/>
          <w:sz w:val="24"/>
          <w:szCs w:val="24"/>
        </w:rPr>
        <w:t xml:space="preserve">- </w:t>
      </w:r>
      <w:r>
        <w:t>________________________________</w:t>
      </w:r>
    </w:p>
    <w:p w:rsidR="00446497" w:rsidRDefault="00446497" w:rsidP="00446497">
      <w:pPr>
        <w:pStyle w:val="ConsPlusNonformat"/>
        <w:jc w:val="both"/>
      </w:pPr>
    </w:p>
    <w:p w:rsidR="00446497" w:rsidRDefault="00446497" w:rsidP="00446497">
      <w:pPr>
        <w:pStyle w:val="ConsPlusNonformat"/>
        <w:jc w:val="both"/>
      </w:pPr>
      <w:r>
        <w:t>__________________________________________________________________________.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(в бункеры, расположенные на контейнерных площадках, на специальных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площадках складирования крупногабаритных отходов - указать нужное)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4. Дата начала оказания услуг по обращению с твердыми коммунальными отходами "01" января 2020 г.</w:t>
      </w:r>
    </w:p>
    <w:p w:rsidR="00446497" w:rsidRPr="00446497" w:rsidRDefault="00446497" w:rsidP="00446497">
      <w:pPr>
        <w:pStyle w:val="ConsPlusNormal"/>
        <w:ind w:firstLine="539"/>
        <w:jc w:val="both"/>
        <w:rPr>
          <w:sz w:val="22"/>
          <w:szCs w:val="22"/>
        </w:rPr>
      </w:pPr>
      <w:r w:rsidRPr="00446497">
        <w:rPr>
          <w:sz w:val="22"/>
          <w:szCs w:val="22"/>
        </w:rPr>
        <w:lastRenderedPageBreak/>
        <w:t>5. Право собственности на отходы переходит к региональному оператору в момент отчуждения этих отходов потребителем (в момент сбрасывания в контейнер или складирования на контейнерной площадке. Право собственности на вторсырьё, образовавшееся в результате обработки отходов, принадлежит исключительно региональному оператору).</w:t>
      </w:r>
    </w:p>
    <w:p w:rsidR="00446497" w:rsidRPr="00D87C60" w:rsidRDefault="00446497" w:rsidP="00446497">
      <w:pPr>
        <w:pStyle w:val="ConsPlusNormal"/>
        <w:ind w:firstLine="540"/>
        <w:jc w:val="both"/>
      </w:pPr>
    </w:p>
    <w:p w:rsidR="00446497" w:rsidRDefault="00446497" w:rsidP="00446497">
      <w:pPr>
        <w:pStyle w:val="ConsPlusNormal"/>
        <w:jc w:val="center"/>
      </w:pPr>
    </w:p>
    <w:p w:rsidR="00446497" w:rsidRPr="00446497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446497">
        <w:rPr>
          <w:sz w:val="22"/>
          <w:szCs w:val="22"/>
        </w:rPr>
        <w:t>II. Сроки и порядок оплаты по договору</w:t>
      </w:r>
    </w:p>
    <w:p w:rsidR="00446497" w:rsidRPr="00446497" w:rsidRDefault="00446497" w:rsidP="00446497">
      <w:pPr>
        <w:pStyle w:val="ConsPlusNormal"/>
        <w:jc w:val="center"/>
        <w:rPr>
          <w:sz w:val="22"/>
          <w:szCs w:val="22"/>
        </w:rPr>
      </w:pPr>
    </w:p>
    <w:p w:rsidR="00446497" w:rsidRPr="00446497" w:rsidRDefault="00446497" w:rsidP="004464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46497">
        <w:rPr>
          <w:sz w:val="22"/>
          <w:szCs w:val="22"/>
        </w:rPr>
        <w:t xml:space="preserve">    </w:t>
      </w:r>
      <w:r w:rsidRPr="00446497">
        <w:rPr>
          <w:rFonts w:ascii="Times New Roman" w:hAnsi="Times New Roman" w:cs="Times New Roman"/>
          <w:sz w:val="22"/>
          <w:szCs w:val="22"/>
        </w:rPr>
        <w:t xml:space="preserve">5.  </w:t>
      </w:r>
      <w:proofErr w:type="gramStart"/>
      <w:r w:rsidRPr="00446497">
        <w:rPr>
          <w:rFonts w:ascii="Times New Roman" w:hAnsi="Times New Roman" w:cs="Times New Roman"/>
          <w:sz w:val="22"/>
          <w:szCs w:val="22"/>
        </w:rPr>
        <w:t>Под  расчетным</w:t>
      </w:r>
      <w:proofErr w:type="gramEnd"/>
      <w:r w:rsidRPr="00446497">
        <w:rPr>
          <w:rFonts w:ascii="Times New Roman" w:hAnsi="Times New Roman" w:cs="Times New Roman"/>
          <w:sz w:val="22"/>
          <w:szCs w:val="22"/>
        </w:rPr>
        <w:t xml:space="preserve">  периодом  по  настоящему  договору  понимается один календарный  месяц.  </w:t>
      </w:r>
      <w:proofErr w:type="gramStart"/>
      <w:r w:rsidRPr="00446497">
        <w:rPr>
          <w:rFonts w:ascii="Times New Roman" w:hAnsi="Times New Roman" w:cs="Times New Roman"/>
          <w:sz w:val="22"/>
          <w:szCs w:val="22"/>
        </w:rPr>
        <w:t>Оплата  услуг</w:t>
      </w:r>
      <w:proofErr w:type="gramEnd"/>
      <w:r w:rsidRPr="00446497">
        <w:rPr>
          <w:rFonts w:ascii="Times New Roman" w:hAnsi="Times New Roman" w:cs="Times New Roman"/>
          <w:sz w:val="22"/>
          <w:szCs w:val="22"/>
        </w:rPr>
        <w:t xml:space="preserve"> по настоящему договору осуществляется по цене, определенной в пределах утвержденного в установленном порядке единого тарифа на услугу регионального оператора:</w:t>
      </w:r>
    </w:p>
    <w:p w:rsidR="00446497" w:rsidRDefault="00446497" w:rsidP="00446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6497" w:rsidRDefault="00446497" w:rsidP="00446497">
      <w:pPr>
        <w:pStyle w:val="ConsPlusNonformat"/>
        <w:jc w:val="both"/>
      </w:pPr>
      <w:r>
        <w:t xml:space="preserve"> ________________________________</w:t>
      </w:r>
      <w:r w:rsidRPr="00001F77">
        <w:t>___________________</w:t>
      </w:r>
      <w:r>
        <w:t>_________________________.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(размер оплаты указывается</w:t>
      </w:r>
    </w:p>
    <w:p w:rsidR="0044649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региональным оператором)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46497" w:rsidRPr="00446497" w:rsidRDefault="00446497" w:rsidP="00446497">
      <w:pPr>
        <w:pStyle w:val="ConsPlusNormal"/>
        <w:ind w:firstLine="539"/>
        <w:jc w:val="both"/>
        <w:rPr>
          <w:sz w:val="22"/>
          <w:szCs w:val="22"/>
        </w:rPr>
      </w:pPr>
      <w:r>
        <w:t xml:space="preserve">6. </w:t>
      </w:r>
      <w:r w:rsidRPr="00446497">
        <w:rPr>
          <w:sz w:val="22"/>
          <w:szCs w:val="22"/>
        </w:rPr>
        <w:t>Потребитель (за исключением потребителей в многоквартирных домах и жилых домах) оплачивает услуги по обращению с твердыми коммунальными отходами до 10-го числа месяца, следующего за месяцем, в котором была оказана услуга по обращению с твердыми коммунальными отходами.</w:t>
      </w:r>
    </w:p>
    <w:p w:rsidR="00446497" w:rsidRPr="00446497" w:rsidRDefault="00446497" w:rsidP="00446497">
      <w:pPr>
        <w:pStyle w:val="ConsPlusNormal"/>
        <w:ind w:firstLine="539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Потребитель в многоквартирном доме или жилом доме оплачивает коммунальную услугу по оказанию услуг по обращению с твердыми коммунальными отходами в соответствии с жилищным законодательством Российской Федерации.</w:t>
      </w:r>
    </w:p>
    <w:p w:rsidR="00446497" w:rsidRPr="00446497" w:rsidRDefault="00446497" w:rsidP="00446497">
      <w:pPr>
        <w:pStyle w:val="ConsPlusNormal"/>
        <w:ind w:firstLine="539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7. Сверка расчетов по настоящему договору проводится между региональным оператором и потребителем не реже чем один раз в год по инициативе одной из сторон путем составления и подписания сторонами соответствующего акта.</w:t>
      </w:r>
    </w:p>
    <w:p w:rsidR="00446497" w:rsidRPr="00446497" w:rsidRDefault="00446497" w:rsidP="00446497">
      <w:pPr>
        <w:pStyle w:val="ConsPlusNormal"/>
        <w:ind w:firstLine="539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информационно-телекоммуникационная сеть "Интернет"), позволяющим подтвердить получение такого уведомления адресатом. Другая сторона обязана подписать акт сверки расчетов в течение 10 рабочих дней со дня его получения или представить мотивированный отказ от его подписания с направлением своего варианта акта сверки расчетов.</w:t>
      </w:r>
    </w:p>
    <w:p w:rsidR="00446497" w:rsidRPr="00446497" w:rsidRDefault="00446497" w:rsidP="00446497">
      <w:pPr>
        <w:pStyle w:val="ConsPlusNormal"/>
        <w:ind w:firstLine="539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В случае неполучения ответа в течение 30 рабочих дней со дня направления стороне акта сверки расчетов, направленный акт считается согласованным и подписанным обеими сторонами.</w:t>
      </w:r>
    </w:p>
    <w:p w:rsidR="00446497" w:rsidRDefault="00446497" w:rsidP="00446497">
      <w:pPr>
        <w:pStyle w:val="ConsPlusNormal"/>
        <w:ind w:firstLine="540"/>
        <w:jc w:val="both"/>
      </w:pPr>
    </w:p>
    <w:p w:rsidR="00446497" w:rsidRDefault="00446497" w:rsidP="00446497">
      <w:pPr>
        <w:pStyle w:val="ConsPlusNormal"/>
        <w:jc w:val="center"/>
      </w:pPr>
    </w:p>
    <w:p w:rsidR="00446497" w:rsidRPr="00446497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446497">
        <w:rPr>
          <w:sz w:val="22"/>
          <w:szCs w:val="22"/>
        </w:rPr>
        <w:t>III. Права и обязанности сторон</w:t>
      </w:r>
    </w:p>
    <w:p w:rsidR="00446497" w:rsidRPr="00446497" w:rsidRDefault="00446497" w:rsidP="00446497">
      <w:pPr>
        <w:pStyle w:val="ConsPlusNormal"/>
        <w:jc w:val="center"/>
        <w:rPr>
          <w:sz w:val="22"/>
          <w:szCs w:val="22"/>
        </w:rPr>
      </w:pP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11. Региональный оператор обязан: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 xml:space="preserve">а) принимать твердые коммунальные отходы в объеме и в месте, которые определены в </w:t>
      </w:r>
      <w:hyperlink w:anchor="Par399" w:tooltip="ИНФОРМАЦИЯ ПО ПРЕДМЕТУ ДОГОВОРА" w:history="1">
        <w:r w:rsidRPr="00446497">
          <w:rPr>
            <w:sz w:val="22"/>
            <w:szCs w:val="22"/>
          </w:rPr>
          <w:t>Приложении</w:t>
        </w:r>
      </w:hyperlink>
      <w:r w:rsidRPr="00446497">
        <w:rPr>
          <w:sz w:val="22"/>
          <w:szCs w:val="22"/>
        </w:rPr>
        <w:t xml:space="preserve"> № 1 к настоящему договору;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б) обеспечивать транспортирование, обработку, обезвреживание, захоронение принятых твердых коммунальных отходов в соответствии с законодательством Российской Федерации;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в) предоставлять потребителю информацию в соответствии со стандартами раскрытия информации в области обращения с твердыми коммунальными отходами в порядке, предусмотренном законодательством Российской Федерации;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г) отвечать на жалобы и обращения потребителей по вопросам, связанным с исполнением настоящего договора, в течение срока, установленного законодательством Российской Федерации для рассмотрения обращений граждан;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д) принимать необходимые меры по своевременной замене поврежденных контейнеров, принадлежащих ему на праве собственности или на ином законном основании, в порядке и сроки, которые установлены законодательством субъекта Российской Федерации.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12. Региональный оператор имеет право: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а) осуществлять контроль за учетом объема и (или) массы принятых твердых коммунальных отходов;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б) инициировать проведение сверки расчетов по настоящему договору.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13. Потребитель обязан: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 xml:space="preserve">а) осуществлять складирование твердых коммунальных отходов в местах накопления твердых коммунальных отходов, определенных договором на оказание услуг по обращению с твердыми </w:t>
      </w:r>
      <w:r w:rsidRPr="00446497">
        <w:rPr>
          <w:sz w:val="22"/>
          <w:szCs w:val="22"/>
        </w:rPr>
        <w:lastRenderedPageBreak/>
        <w:t>коммунальными отходами, в соответствии с территориальной схемой обращения с отходами;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б) обеспечивать учет объема и (или) массы твердых коммунальных отходов в соответствии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3 июня 2016 г. N 505 "Об утверждении Правил коммерческого учета объема и (или) массы твердых коммунальных отходов";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в) производить оплату по настоящему договору в порядке, размере и сроки, которые определены настоящим договором;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г) обеспечивать складирование твердых коммунальных отходов в контейнеры или иные места в соответствии с приложением № 1 к настоящему договору;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д) не допускать повреждения контейнеров, сжигания твердых коммунальных отходов в контейнерах, а также на контейнерных площадках, складирования в контейнерах запрещенных отходов и предметов;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е) назначить лицо, ответственное за взаимодействие с региональным оператором по вопросам исполнения настоящего договора;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ж) уведомить регионального оператора любым доступным способом (почтовое отправление, телеграмма, информационно-телекоммуникационная сеть "Интернет"), позволяющим подтвердить его получение адресатом, о переходе прав на объекты потребителя, указанные в настоящем договоре, к новому собственнику.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14. Потребитель имеет право: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а) получать от регионального оператора информацию об изменении установленных тарифов в области обращения с твердыми коммунальными отходами;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б) инициировать проведение сверки расчетов по настоящему договору.</w:t>
      </w:r>
    </w:p>
    <w:p w:rsidR="00446497" w:rsidRDefault="00446497" w:rsidP="00446497">
      <w:pPr>
        <w:pStyle w:val="ConsPlusNormal"/>
        <w:jc w:val="center"/>
      </w:pPr>
    </w:p>
    <w:p w:rsidR="00446497" w:rsidRPr="00446497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446497">
        <w:rPr>
          <w:sz w:val="22"/>
          <w:szCs w:val="22"/>
        </w:rPr>
        <w:t>V. Порядок осуществления учета объема и (или) массы твердых</w:t>
      </w:r>
    </w:p>
    <w:p w:rsidR="00446497" w:rsidRPr="00446497" w:rsidRDefault="00446497" w:rsidP="00446497">
      <w:pPr>
        <w:pStyle w:val="ConsPlusNormal"/>
        <w:jc w:val="center"/>
        <w:rPr>
          <w:sz w:val="22"/>
          <w:szCs w:val="22"/>
        </w:rPr>
      </w:pPr>
      <w:r w:rsidRPr="00446497">
        <w:rPr>
          <w:sz w:val="22"/>
          <w:szCs w:val="22"/>
        </w:rPr>
        <w:t>коммунальных отходов</w:t>
      </w:r>
    </w:p>
    <w:p w:rsidR="00446497" w:rsidRPr="00446497" w:rsidRDefault="00446497" w:rsidP="00446497">
      <w:pPr>
        <w:pStyle w:val="ConsPlusNormal"/>
        <w:jc w:val="center"/>
        <w:rPr>
          <w:sz w:val="22"/>
          <w:szCs w:val="22"/>
        </w:rPr>
      </w:pPr>
    </w:p>
    <w:p w:rsidR="00446497" w:rsidRPr="00446497" w:rsidRDefault="00446497" w:rsidP="004464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46497">
        <w:rPr>
          <w:rFonts w:ascii="Times New Roman" w:hAnsi="Times New Roman" w:cs="Times New Roman"/>
          <w:sz w:val="22"/>
          <w:szCs w:val="22"/>
        </w:rPr>
        <w:t xml:space="preserve">    15.  </w:t>
      </w:r>
      <w:proofErr w:type="gramStart"/>
      <w:r w:rsidRPr="00446497">
        <w:rPr>
          <w:rFonts w:ascii="Times New Roman" w:hAnsi="Times New Roman" w:cs="Times New Roman"/>
          <w:sz w:val="22"/>
          <w:szCs w:val="22"/>
        </w:rPr>
        <w:t>Стороны  согласились</w:t>
      </w:r>
      <w:proofErr w:type="gramEnd"/>
      <w:r w:rsidRPr="00446497">
        <w:rPr>
          <w:rFonts w:ascii="Times New Roman" w:hAnsi="Times New Roman" w:cs="Times New Roman"/>
          <w:sz w:val="22"/>
          <w:szCs w:val="22"/>
        </w:rPr>
        <w:t xml:space="preserve"> производить учет объема и (или) массы твердых коммунальных  отходов в соответствии с Правилами коммерческого учета объема и  (или)  массы  твердых коммунальных отходов, утвержденными постановлением Правительства  Российской Федерации от 3 июня 2016 г. N 505 "Об утверждении Правил  коммерческого  учета  объема  и  (или)  массы  твердых коммунальных отходов", следующим способом:</w:t>
      </w:r>
    </w:p>
    <w:p w:rsidR="00446497" w:rsidRPr="00001F77" w:rsidRDefault="00446497" w:rsidP="00446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6497" w:rsidRDefault="00446497" w:rsidP="00446497">
      <w:pPr>
        <w:pStyle w:val="ConsPlusNonformat"/>
        <w:jc w:val="both"/>
      </w:pPr>
      <w:r>
        <w:t>__________________________________________________________________________.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(расчетным путем исходя из нормативов накопления твердых коммунальных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отходов, количества и объема контейнеров для складирования твердых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коммунальных отходов или исходя из массы твердых коммунальных</w:t>
      </w:r>
    </w:p>
    <w:p w:rsidR="00446497" w:rsidRPr="00001F77" w:rsidRDefault="00446497" w:rsidP="004464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01F77">
        <w:rPr>
          <w:rFonts w:ascii="Times New Roman" w:hAnsi="Times New Roman" w:cs="Times New Roman"/>
          <w:sz w:val="16"/>
          <w:szCs w:val="16"/>
        </w:rPr>
        <w:t>отходов - нужное указать)</w:t>
      </w:r>
    </w:p>
    <w:p w:rsidR="00446497" w:rsidRDefault="00446497" w:rsidP="00446497">
      <w:pPr>
        <w:pStyle w:val="ConsPlusNormal"/>
        <w:jc w:val="center"/>
      </w:pPr>
    </w:p>
    <w:p w:rsidR="00446497" w:rsidRPr="00446497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446497">
        <w:rPr>
          <w:sz w:val="22"/>
          <w:szCs w:val="22"/>
        </w:rPr>
        <w:t>VI. Порядок фиксации нарушений по договору</w:t>
      </w:r>
    </w:p>
    <w:p w:rsidR="00446497" w:rsidRPr="00446497" w:rsidRDefault="00446497" w:rsidP="00446497">
      <w:pPr>
        <w:pStyle w:val="ConsPlusNormal"/>
        <w:jc w:val="center"/>
        <w:rPr>
          <w:sz w:val="22"/>
          <w:szCs w:val="22"/>
        </w:rPr>
      </w:pP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 xml:space="preserve">16. В случае нарушения региональным оператором обязательств по настоящему договору потребитель с участием представителя регионального оператора составляет акт о нарушении региональным оператором обязательств по договору и вручает его представителю регионального оператора. При неявке представителя регионального оператора потребитель составляет указанный акт в присутствии не менее чем 2 незаинтересованных лиц или с использованием фото- и (или) </w:t>
      </w:r>
      <w:proofErr w:type="spellStart"/>
      <w:r w:rsidRPr="00446497">
        <w:rPr>
          <w:sz w:val="22"/>
          <w:szCs w:val="22"/>
        </w:rPr>
        <w:t>видеофиксации</w:t>
      </w:r>
      <w:proofErr w:type="spellEnd"/>
      <w:r w:rsidRPr="00446497">
        <w:rPr>
          <w:sz w:val="22"/>
          <w:szCs w:val="22"/>
        </w:rPr>
        <w:t xml:space="preserve">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Региональный оператор в течение 3 рабочих дней со дня получения акта подписывает его и направляет потребителю.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потребителю в течение 3 рабочих дней со дня получения акта.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В случае невозможности устранения нарушений в сроки, предложенные потребителем, региональный оператор предлагает иные сроки для устранения выявленных нарушений.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17. В случае если региональный оператор не направил подписанный акт или возражения на акт в течение 3 рабочих дней со дня получения акта, такой акт считается согласованным и подписанным региональным оператором.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18. В случае получения возражений регионального оператора потребитель обязан рассмотреть возражения и в случае согласия с возражениями внести соответствующие изменения в акт.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19. Акт должен содержать: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а) сведения о заявителе (наименование, местонахождение, адрес);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lastRenderedPageBreak/>
        <w:t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в) сведения о нарушении соответствующих пунктов договора;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г) другие сведения по усмотрению стороны, в том числе материалы фото- и видеосъемки.</w:t>
      </w:r>
    </w:p>
    <w:p w:rsidR="00446497" w:rsidRPr="00446497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446497">
        <w:rPr>
          <w:sz w:val="22"/>
          <w:szCs w:val="22"/>
        </w:rPr>
        <w:t>20. Потребитель направляет копию акта о нарушении региональным оператором обязательств по договору в уполномоченный орган исполнительной власти субъекта Российской Федерации.</w:t>
      </w:r>
    </w:p>
    <w:p w:rsidR="00446497" w:rsidRDefault="00446497" w:rsidP="00446497">
      <w:pPr>
        <w:pStyle w:val="ConsPlusNormal"/>
        <w:ind w:firstLine="540"/>
        <w:jc w:val="both"/>
      </w:pPr>
    </w:p>
    <w:p w:rsidR="00446497" w:rsidRPr="006637C2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6637C2">
        <w:rPr>
          <w:sz w:val="22"/>
          <w:szCs w:val="22"/>
        </w:rPr>
        <w:t>VII. Ответственность сторон</w:t>
      </w:r>
    </w:p>
    <w:p w:rsidR="00446497" w:rsidRPr="006637C2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21.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22. В случае неисполнения либо ненадлежащего исполнения потребителем обязательств по оплате настоящего договора региональный оператор вправе потребовать от потребителя уплаты неустойки в размере 1/130 ключевой ставки 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23. За нарушение правил обращения с твердыми коммунальными отходами в части складирования твердых коммунальных отходов вне мест накопления таких отходов, определенных настоящим договором, потребитель несет административную ответственность в соответствии с законодательством Российской Федерации.</w:t>
      </w:r>
    </w:p>
    <w:p w:rsidR="00446497" w:rsidRDefault="00446497" w:rsidP="00446497">
      <w:pPr>
        <w:pStyle w:val="ConsPlusNormal"/>
        <w:ind w:firstLine="540"/>
        <w:jc w:val="both"/>
      </w:pPr>
    </w:p>
    <w:p w:rsidR="00446497" w:rsidRPr="006637C2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6637C2">
        <w:rPr>
          <w:sz w:val="22"/>
          <w:szCs w:val="22"/>
        </w:rPr>
        <w:t>VIII. Обстоятельства непреодолимой силы</w:t>
      </w:r>
    </w:p>
    <w:p w:rsidR="00446497" w:rsidRPr="006637C2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24.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При этом срок исполнения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25.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времени наступления и характере указанных обстоятельств.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</w:p>
    <w:p w:rsidR="00446497" w:rsidRDefault="00446497" w:rsidP="00446497">
      <w:pPr>
        <w:pStyle w:val="ConsPlusNormal"/>
        <w:ind w:firstLine="540"/>
        <w:jc w:val="both"/>
      </w:pPr>
    </w:p>
    <w:p w:rsidR="00446497" w:rsidRPr="00C50FED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C50FED">
        <w:rPr>
          <w:sz w:val="22"/>
          <w:szCs w:val="22"/>
        </w:rPr>
        <w:t>IX. Действие договора</w:t>
      </w:r>
    </w:p>
    <w:p w:rsidR="00446497" w:rsidRDefault="00446497" w:rsidP="00446497">
      <w:pPr>
        <w:pStyle w:val="ConsPlusNormal"/>
        <w:jc w:val="center"/>
      </w:pPr>
    </w:p>
    <w:p w:rsidR="00446497" w:rsidRDefault="00446497" w:rsidP="006637C2">
      <w:pPr>
        <w:pStyle w:val="ConsPlusNonformat"/>
        <w:jc w:val="both"/>
      </w:pPr>
      <w:r w:rsidRPr="006637C2">
        <w:rPr>
          <w:sz w:val="22"/>
          <w:szCs w:val="22"/>
        </w:rPr>
        <w:t xml:space="preserve">    </w:t>
      </w:r>
      <w:r w:rsidRPr="006637C2">
        <w:rPr>
          <w:rFonts w:ascii="Times New Roman" w:hAnsi="Times New Roman" w:cs="Times New Roman"/>
          <w:sz w:val="22"/>
          <w:szCs w:val="22"/>
        </w:rPr>
        <w:t>26. Настоящий договор заключается на срок</w:t>
      </w:r>
      <w:r>
        <w:t xml:space="preserve"> ____________________________.</w:t>
      </w:r>
    </w:p>
    <w:p w:rsidR="00446497" w:rsidRPr="00001F77" w:rsidRDefault="006637C2" w:rsidP="006637C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</w:t>
      </w:r>
      <w:r w:rsidR="00446497">
        <w:t xml:space="preserve">                                      </w:t>
      </w:r>
      <w:r w:rsidR="00446497" w:rsidRPr="00001F77">
        <w:rPr>
          <w:rFonts w:ascii="Times New Roman" w:hAnsi="Times New Roman" w:cs="Times New Roman"/>
          <w:sz w:val="16"/>
          <w:szCs w:val="16"/>
        </w:rPr>
        <w:t>(указывается срок)</w:t>
      </w:r>
    </w:p>
    <w:p w:rsidR="00446497" w:rsidRPr="006637C2" w:rsidRDefault="00446497" w:rsidP="006637C2">
      <w:pPr>
        <w:pStyle w:val="ConsPlusNormal"/>
        <w:ind w:firstLine="540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27.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</w:p>
    <w:p w:rsidR="00446497" w:rsidRPr="006637C2" w:rsidRDefault="00446497" w:rsidP="006637C2">
      <w:pPr>
        <w:pStyle w:val="ConsPlusNormal"/>
        <w:ind w:firstLine="540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28. Настоящий договор может быть расторгнут до окончания срока его действия по соглашению сторон.</w:t>
      </w:r>
    </w:p>
    <w:p w:rsidR="00446497" w:rsidRDefault="00446497" w:rsidP="00446497">
      <w:pPr>
        <w:pStyle w:val="ConsPlusNormal"/>
        <w:ind w:firstLine="540"/>
        <w:jc w:val="both"/>
      </w:pPr>
    </w:p>
    <w:p w:rsidR="00446497" w:rsidRPr="006637C2" w:rsidRDefault="00446497" w:rsidP="00446497">
      <w:pPr>
        <w:pStyle w:val="ConsPlusNormal"/>
        <w:jc w:val="center"/>
        <w:outlineLvl w:val="1"/>
        <w:rPr>
          <w:sz w:val="22"/>
          <w:szCs w:val="22"/>
        </w:rPr>
      </w:pPr>
      <w:r w:rsidRPr="006637C2">
        <w:rPr>
          <w:sz w:val="22"/>
          <w:szCs w:val="22"/>
        </w:rPr>
        <w:t>X. Прочие условия</w:t>
      </w:r>
    </w:p>
    <w:p w:rsidR="00446497" w:rsidRDefault="00446497" w:rsidP="00446497">
      <w:pPr>
        <w:pStyle w:val="ConsPlusNormal"/>
        <w:jc w:val="center"/>
      </w:pP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29. 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30. В случае изменения наименования,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способами, позволяющими подтвердить получение такого уведомления адресатом. В случае изменения наименования, местонахождения или банковских реквизитов регионального оператора извещение Потребителя производится вместе с выставлением очередной квитанции на оплату оказанных услуг.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lastRenderedPageBreak/>
        <w:t>31.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закона "Об отходах производства и потребления" и иными нормативными правовыми актами Российской Федерации в сфере обращения с твердыми коммунальными отходами.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>32. Настоящий договор составлен в 2 экземплярах, имеющих равную юридическую силу.</w:t>
      </w:r>
    </w:p>
    <w:p w:rsidR="00446497" w:rsidRPr="006637C2" w:rsidRDefault="00446497" w:rsidP="006637C2">
      <w:pPr>
        <w:pStyle w:val="ConsPlusNormal"/>
        <w:ind w:firstLine="539"/>
        <w:jc w:val="both"/>
        <w:rPr>
          <w:sz w:val="22"/>
          <w:szCs w:val="22"/>
        </w:rPr>
      </w:pPr>
      <w:r w:rsidRPr="006637C2">
        <w:rPr>
          <w:sz w:val="22"/>
          <w:szCs w:val="22"/>
        </w:rPr>
        <w:t xml:space="preserve">33. </w:t>
      </w:r>
      <w:hyperlink w:anchor="Par399" w:tooltip="ИНФОРМАЦИЯ ПО ПРЕДМЕТУ ДОГОВОРА" w:history="1">
        <w:r w:rsidRPr="006637C2">
          <w:rPr>
            <w:sz w:val="22"/>
            <w:szCs w:val="22"/>
          </w:rPr>
          <w:t>Приложение</w:t>
        </w:r>
      </w:hyperlink>
      <w:r w:rsidRPr="006637C2">
        <w:rPr>
          <w:sz w:val="22"/>
          <w:szCs w:val="22"/>
        </w:rPr>
        <w:t xml:space="preserve"> № 1 к настоящему договору является его неотъемлемой частью.</w:t>
      </w:r>
    </w:p>
    <w:p w:rsidR="00446497" w:rsidRDefault="00446497" w:rsidP="00446497">
      <w:pPr>
        <w:pStyle w:val="ConsPlusNormal"/>
        <w:ind w:firstLine="540"/>
        <w:jc w:val="both"/>
      </w:pPr>
    </w:p>
    <w:p w:rsidR="00446497" w:rsidRDefault="006637C2" w:rsidP="006637C2">
      <w:pPr>
        <w:pStyle w:val="ConsPlusNormal"/>
        <w:jc w:val="center"/>
        <w:rPr>
          <w:sz w:val="22"/>
          <w:szCs w:val="22"/>
        </w:rPr>
      </w:pPr>
      <w:r w:rsidRPr="006637C2">
        <w:rPr>
          <w:sz w:val="22"/>
          <w:szCs w:val="22"/>
        </w:rPr>
        <w:t>Реквизиты сторон</w:t>
      </w:r>
    </w:p>
    <w:p w:rsidR="00191EE8" w:rsidRPr="006637C2" w:rsidRDefault="00191EE8" w:rsidP="006637C2">
      <w:pPr>
        <w:pStyle w:val="ConsPlusNormal"/>
        <w:jc w:val="center"/>
        <w:rPr>
          <w:sz w:val="22"/>
          <w:szCs w:val="22"/>
        </w:rPr>
      </w:pPr>
    </w:p>
    <w:p w:rsidR="00446497" w:rsidRPr="006F3F2C" w:rsidRDefault="00446497" w:rsidP="00446497">
      <w:pPr>
        <w:spacing w:line="240" w:lineRule="auto"/>
        <w:ind w:right="76"/>
        <w:jc w:val="both"/>
        <w:rPr>
          <w:rFonts w:ascii="Times New Roman" w:hAnsi="Times New Roman"/>
        </w:rPr>
      </w:pPr>
      <w:r w:rsidRPr="006F3F2C">
        <w:rPr>
          <w:rFonts w:ascii="Times New Roman" w:hAnsi="Times New Roman"/>
          <w:b/>
        </w:rPr>
        <w:t xml:space="preserve">             КГУП «</w:t>
      </w:r>
      <w:proofErr w:type="gramStart"/>
      <w:r w:rsidRPr="006F3F2C">
        <w:rPr>
          <w:rFonts w:ascii="Times New Roman" w:hAnsi="Times New Roman"/>
          <w:b/>
        </w:rPr>
        <w:t>ПЭО»</w:t>
      </w:r>
      <w:r w:rsidR="00DF1B91">
        <w:rPr>
          <w:rFonts w:ascii="Times New Roman" w:hAnsi="Times New Roman"/>
          <w:b/>
        </w:rPr>
        <w:t xml:space="preserve">   </w:t>
      </w:r>
      <w:proofErr w:type="gramEnd"/>
      <w:r w:rsidR="00DF1B91">
        <w:rPr>
          <w:rFonts w:ascii="Times New Roman" w:hAnsi="Times New Roman"/>
          <w:b/>
        </w:rPr>
        <w:t xml:space="preserve">                                                                         Потребитель: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Юридический адрес/почтовый адрес: 690105,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г. Владивосток, ул. Бородинская, 28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Фактический адрес: г. Владивосток,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ул. Тухачевского, 48А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ИНН 2504000885, КПП 253801001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ОГРН 1022501903401</w:t>
      </w:r>
    </w:p>
    <w:p w:rsidR="00446497" w:rsidRPr="006F3F2C" w:rsidRDefault="00446497" w:rsidP="00446497">
      <w:pPr>
        <w:pStyle w:val="ConsPlusNormal"/>
        <w:ind w:left="567"/>
        <w:jc w:val="both"/>
        <w:rPr>
          <w:bCs/>
        </w:rPr>
      </w:pPr>
      <w:r w:rsidRPr="006F3F2C">
        <w:rPr>
          <w:bCs/>
        </w:rPr>
        <w:t>Расчётный счет 40602810</w:t>
      </w:r>
      <w:r w:rsidR="00191EE8">
        <w:rPr>
          <w:bCs/>
        </w:rPr>
        <w:t>9</w:t>
      </w:r>
      <w:r w:rsidRPr="006F3F2C">
        <w:rPr>
          <w:bCs/>
        </w:rPr>
        <w:t>0010000001</w:t>
      </w:r>
      <w:r w:rsidR="00191EE8">
        <w:rPr>
          <w:bCs/>
        </w:rPr>
        <w:t>9</w:t>
      </w:r>
    </w:p>
    <w:p w:rsidR="00446497" w:rsidRPr="006F3F2C" w:rsidRDefault="00446497" w:rsidP="00446497">
      <w:pPr>
        <w:pStyle w:val="ConsPlusNormal"/>
        <w:ind w:left="567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к/с 30101810200000000803</w:t>
      </w:r>
    </w:p>
    <w:p w:rsidR="00446497" w:rsidRPr="006F3F2C" w:rsidRDefault="00446497" w:rsidP="00446497">
      <w:pPr>
        <w:pStyle w:val="ConsPlusNormal"/>
        <w:ind w:left="567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БИК 040507803</w:t>
      </w:r>
    </w:p>
    <w:p w:rsidR="00446497" w:rsidRPr="006F3F2C" w:rsidRDefault="00446497" w:rsidP="00446497">
      <w:pPr>
        <w:pStyle w:val="ConsPlusNormal"/>
        <w:ind w:left="567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ПАО СКБ Приморь</w:t>
      </w:r>
      <w:r w:rsidR="00191EE8">
        <w:rPr>
          <w:sz w:val="22"/>
          <w:szCs w:val="22"/>
        </w:rPr>
        <w:t>я</w:t>
      </w:r>
      <w:r w:rsidRPr="006F3F2C">
        <w:rPr>
          <w:sz w:val="22"/>
          <w:szCs w:val="22"/>
        </w:rPr>
        <w:t xml:space="preserve"> «</w:t>
      </w:r>
      <w:proofErr w:type="spellStart"/>
      <w:r w:rsidRPr="006F3F2C">
        <w:rPr>
          <w:sz w:val="22"/>
          <w:szCs w:val="22"/>
        </w:rPr>
        <w:t>Примсоцбанк</w:t>
      </w:r>
      <w:proofErr w:type="spellEnd"/>
      <w:r w:rsidRPr="006F3F2C">
        <w:rPr>
          <w:sz w:val="22"/>
          <w:szCs w:val="22"/>
        </w:rPr>
        <w:t>»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232-56-52 доб.502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232-56-52 доб.101</w:t>
      </w:r>
    </w:p>
    <w:p w:rsidR="00446497" w:rsidRPr="006F3F2C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  <w:r w:rsidRPr="006F3F2C">
        <w:rPr>
          <w:sz w:val="22"/>
          <w:szCs w:val="22"/>
        </w:rPr>
        <w:t>spetszavod@bk.ru</w:t>
      </w:r>
    </w:p>
    <w:p w:rsidR="00446497" w:rsidRDefault="00446497" w:rsidP="00446497">
      <w:pPr>
        <w:pStyle w:val="ConsPlusNormal"/>
        <w:ind w:firstLine="540"/>
        <w:jc w:val="both"/>
      </w:pPr>
    </w:p>
    <w:p w:rsidR="00446497" w:rsidRPr="006637C2" w:rsidRDefault="00B345D1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</w:rPr>
        <w:t xml:space="preserve">          </w:t>
      </w:r>
      <w:r w:rsidRPr="006F3F2C">
        <w:rPr>
          <w:rFonts w:ascii="Times New Roman" w:hAnsi="Times New Roman"/>
          <w:b/>
        </w:rPr>
        <w:t>КГУП «ПЭО</w:t>
      </w:r>
      <w:r w:rsidR="00446497" w:rsidRPr="006637C2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446497" w:rsidRPr="006637C2"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="002B4CFF">
        <w:rPr>
          <w:rFonts w:ascii="Times New Roman" w:hAnsi="Times New Roman" w:cs="Times New Roman"/>
          <w:sz w:val="22"/>
          <w:szCs w:val="22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446497" w:rsidRPr="00B345D1">
        <w:rPr>
          <w:rFonts w:ascii="Times New Roman" w:hAnsi="Times New Roman" w:cs="Times New Roman"/>
          <w:b/>
          <w:sz w:val="22"/>
          <w:szCs w:val="22"/>
        </w:rPr>
        <w:t>Потребитель</w:t>
      </w:r>
    </w:p>
    <w:p w:rsidR="00446497" w:rsidRPr="00001F77" w:rsidRDefault="00446497" w:rsidP="0044649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46497" w:rsidRPr="00001F77" w:rsidRDefault="00446497" w:rsidP="0044649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001F77">
        <w:rPr>
          <w:rFonts w:ascii="Times New Roman" w:hAnsi="Times New Roman" w:cs="Times New Roman"/>
          <w:sz w:val="24"/>
          <w:szCs w:val="24"/>
        </w:rPr>
        <w:t>__</w:t>
      </w:r>
      <w:r w:rsidR="006637C2">
        <w:rPr>
          <w:rFonts w:ascii="Times New Roman" w:hAnsi="Times New Roman" w:cs="Times New Roman"/>
          <w:sz w:val="24"/>
          <w:szCs w:val="24"/>
        </w:rPr>
        <w:t>________________________</w:t>
      </w:r>
      <w:r w:rsidRPr="00001F77">
        <w:rPr>
          <w:rFonts w:ascii="Times New Roman" w:hAnsi="Times New Roman" w:cs="Times New Roman"/>
          <w:sz w:val="24"/>
          <w:szCs w:val="24"/>
        </w:rPr>
        <w:t xml:space="preserve">_____  </w:t>
      </w:r>
      <w:r w:rsidR="002B4CF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01F77">
        <w:rPr>
          <w:rFonts w:ascii="Times New Roman" w:hAnsi="Times New Roman" w:cs="Times New Roman"/>
          <w:sz w:val="24"/>
          <w:szCs w:val="24"/>
        </w:rPr>
        <w:t>__</w:t>
      </w:r>
      <w:r w:rsidR="002B4CF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46497" w:rsidRDefault="00446497" w:rsidP="0044649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46497" w:rsidRPr="00001F77" w:rsidRDefault="00446497" w:rsidP="0044649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46497" w:rsidRDefault="00446497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DF0982">
        <w:rPr>
          <w:rFonts w:ascii="Times New Roman" w:hAnsi="Times New Roman" w:cs="Times New Roman"/>
          <w:sz w:val="22"/>
          <w:szCs w:val="22"/>
        </w:rPr>
        <w:t xml:space="preserve">"__" ________________ 20__ г.           </w:t>
      </w:r>
      <w:r w:rsidR="00DF0982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B345D1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DF0982">
        <w:rPr>
          <w:rFonts w:ascii="Times New Roman" w:hAnsi="Times New Roman" w:cs="Times New Roman"/>
          <w:sz w:val="22"/>
          <w:szCs w:val="22"/>
        </w:rPr>
        <w:t xml:space="preserve"> </w:t>
      </w:r>
      <w:r w:rsidRPr="00DF0982">
        <w:rPr>
          <w:rFonts w:ascii="Times New Roman" w:hAnsi="Times New Roman" w:cs="Times New Roman"/>
          <w:sz w:val="22"/>
          <w:szCs w:val="22"/>
        </w:rPr>
        <w:t>"__" ________________ 20__ г.</w:t>
      </w: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91EE8" w:rsidRPr="00DF0982" w:rsidRDefault="00191EE8" w:rsidP="00446497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446497" w:rsidRDefault="00446497" w:rsidP="002B4CFF">
      <w:pPr>
        <w:pStyle w:val="ConsPlusNormal"/>
      </w:pPr>
    </w:p>
    <w:p w:rsidR="00446497" w:rsidRPr="006637C2" w:rsidRDefault="00446497" w:rsidP="00446497">
      <w:pPr>
        <w:pStyle w:val="ConsPlusNormal"/>
        <w:jc w:val="right"/>
        <w:outlineLvl w:val="1"/>
        <w:rPr>
          <w:sz w:val="22"/>
          <w:szCs w:val="22"/>
        </w:rPr>
      </w:pPr>
      <w:r w:rsidRPr="006637C2">
        <w:rPr>
          <w:sz w:val="22"/>
          <w:szCs w:val="22"/>
        </w:rPr>
        <w:lastRenderedPageBreak/>
        <w:t>Приложение № 1</w:t>
      </w:r>
    </w:p>
    <w:p w:rsidR="00446497" w:rsidRPr="006637C2" w:rsidRDefault="00446497" w:rsidP="00446497">
      <w:pPr>
        <w:pStyle w:val="ConsPlusNormal"/>
        <w:jc w:val="right"/>
        <w:rPr>
          <w:sz w:val="22"/>
          <w:szCs w:val="22"/>
        </w:rPr>
      </w:pPr>
      <w:r w:rsidRPr="006637C2">
        <w:rPr>
          <w:sz w:val="22"/>
          <w:szCs w:val="22"/>
        </w:rPr>
        <w:t>к договору на оказание</w:t>
      </w:r>
    </w:p>
    <w:p w:rsidR="00446497" w:rsidRPr="006637C2" w:rsidRDefault="00446497" w:rsidP="00446497">
      <w:pPr>
        <w:pStyle w:val="ConsPlusNormal"/>
        <w:jc w:val="right"/>
        <w:rPr>
          <w:sz w:val="22"/>
          <w:szCs w:val="22"/>
        </w:rPr>
      </w:pPr>
      <w:r w:rsidRPr="006637C2">
        <w:rPr>
          <w:sz w:val="22"/>
          <w:szCs w:val="22"/>
        </w:rPr>
        <w:t>услуг по обращению с твердыми</w:t>
      </w:r>
    </w:p>
    <w:p w:rsidR="00446497" w:rsidRPr="006637C2" w:rsidRDefault="00446497" w:rsidP="00446497">
      <w:pPr>
        <w:pStyle w:val="ConsPlusNormal"/>
        <w:jc w:val="right"/>
        <w:rPr>
          <w:sz w:val="22"/>
          <w:szCs w:val="22"/>
        </w:rPr>
      </w:pPr>
      <w:r w:rsidRPr="006637C2">
        <w:rPr>
          <w:sz w:val="22"/>
          <w:szCs w:val="22"/>
        </w:rPr>
        <w:t>коммунальными отходами</w:t>
      </w:r>
    </w:p>
    <w:p w:rsidR="00446497" w:rsidRDefault="00446497" w:rsidP="00446497">
      <w:pPr>
        <w:pStyle w:val="ConsPlusNormal"/>
      </w:pPr>
    </w:p>
    <w:p w:rsidR="00446497" w:rsidRDefault="00446497" w:rsidP="00446497">
      <w:pPr>
        <w:pStyle w:val="ConsPlusNormal"/>
        <w:jc w:val="center"/>
      </w:pPr>
    </w:p>
    <w:p w:rsidR="00446497" w:rsidRPr="002B4CFF" w:rsidRDefault="00446497" w:rsidP="00446497">
      <w:pPr>
        <w:pStyle w:val="ConsPlusNormal"/>
        <w:jc w:val="center"/>
        <w:rPr>
          <w:sz w:val="22"/>
          <w:szCs w:val="22"/>
        </w:rPr>
      </w:pPr>
      <w:r w:rsidRPr="002B4CFF">
        <w:rPr>
          <w:sz w:val="22"/>
          <w:szCs w:val="22"/>
        </w:rPr>
        <w:t>ИНФОРМАЦИЯ ПО ПРЕДМЕТУ ДОГОВОРА</w:t>
      </w:r>
    </w:p>
    <w:p w:rsidR="00446497" w:rsidRPr="002B4CFF" w:rsidRDefault="00446497" w:rsidP="00446497">
      <w:pPr>
        <w:pStyle w:val="ConsPlusNormal"/>
        <w:jc w:val="center"/>
        <w:rPr>
          <w:sz w:val="22"/>
          <w:szCs w:val="22"/>
        </w:rPr>
      </w:pPr>
    </w:p>
    <w:p w:rsidR="00446497" w:rsidRPr="002B4CFF" w:rsidRDefault="00446497" w:rsidP="00446497">
      <w:pPr>
        <w:pStyle w:val="ConsPlusNormal"/>
        <w:jc w:val="center"/>
        <w:outlineLvl w:val="2"/>
        <w:rPr>
          <w:sz w:val="22"/>
          <w:szCs w:val="22"/>
        </w:rPr>
      </w:pPr>
      <w:r w:rsidRPr="002B4CFF">
        <w:rPr>
          <w:sz w:val="22"/>
          <w:szCs w:val="22"/>
        </w:rPr>
        <w:t>I. Объем и место (площадка) накопления твердых</w:t>
      </w:r>
    </w:p>
    <w:p w:rsidR="00446497" w:rsidRPr="002B4CFF" w:rsidRDefault="00446497" w:rsidP="00446497">
      <w:pPr>
        <w:pStyle w:val="ConsPlusNormal"/>
        <w:jc w:val="center"/>
        <w:rPr>
          <w:sz w:val="22"/>
          <w:szCs w:val="22"/>
        </w:rPr>
      </w:pPr>
      <w:r w:rsidRPr="002B4CFF">
        <w:rPr>
          <w:sz w:val="22"/>
          <w:szCs w:val="22"/>
        </w:rPr>
        <w:t>коммунальных отходов</w:t>
      </w:r>
    </w:p>
    <w:p w:rsidR="00446497" w:rsidRPr="002B4CFF" w:rsidRDefault="00446497" w:rsidP="00446497">
      <w:pPr>
        <w:pStyle w:val="ConsPlusNormal"/>
        <w:jc w:val="center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1644"/>
        <w:gridCol w:w="1701"/>
        <w:gridCol w:w="1814"/>
        <w:gridCol w:w="1814"/>
      </w:tblGrid>
      <w:tr w:rsidR="00446497" w:rsidRPr="002B4CFF" w:rsidTr="00733CA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  <w:r w:rsidRPr="002B4CFF">
              <w:rPr>
                <w:sz w:val="22"/>
                <w:szCs w:val="22"/>
              </w:rPr>
              <w:t>N 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  <w:r w:rsidRPr="002B4CF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  <w:r w:rsidRPr="002B4CFF">
              <w:rPr>
                <w:sz w:val="22"/>
                <w:szCs w:val="22"/>
              </w:rPr>
              <w:t>Объем принимаемых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  <w:r w:rsidRPr="002B4CFF">
              <w:rPr>
                <w:sz w:val="22"/>
                <w:szCs w:val="22"/>
              </w:rPr>
              <w:t>Место (площадка) накопления твердых коммунальных отходов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  <w:r w:rsidRPr="002B4CFF">
              <w:rPr>
                <w:sz w:val="22"/>
                <w:szCs w:val="22"/>
              </w:rPr>
              <w:t>Место (площадка) накопления крупногабаритных отходов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  <w:r w:rsidRPr="002B4CFF">
              <w:rPr>
                <w:sz w:val="22"/>
                <w:szCs w:val="22"/>
              </w:rPr>
              <w:t>Периодичность вывоза твердых коммунальных отходов</w:t>
            </w:r>
          </w:p>
        </w:tc>
      </w:tr>
      <w:tr w:rsidR="00446497" w:rsidRPr="002B4CFF" w:rsidTr="00733CA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46497" w:rsidRPr="002B4CFF" w:rsidTr="00733CA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46497" w:rsidRPr="002B4CFF" w:rsidTr="00733CA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97" w:rsidRPr="002B4CFF" w:rsidRDefault="00446497" w:rsidP="00733CA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446497" w:rsidRPr="002B4CFF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</w:p>
    <w:p w:rsidR="00446497" w:rsidRPr="002B4CFF" w:rsidRDefault="00446497" w:rsidP="00446497">
      <w:pPr>
        <w:pStyle w:val="ConsPlusNormal"/>
        <w:jc w:val="center"/>
        <w:outlineLvl w:val="2"/>
        <w:rPr>
          <w:sz w:val="22"/>
          <w:szCs w:val="22"/>
        </w:rPr>
      </w:pPr>
      <w:r w:rsidRPr="002B4CFF">
        <w:rPr>
          <w:sz w:val="22"/>
          <w:szCs w:val="22"/>
        </w:rPr>
        <w:t>II. Информация в графическом виде о размещении</w:t>
      </w:r>
    </w:p>
    <w:p w:rsidR="00446497" w:rsidRPr="002B4CFF" w:rsidRDefault="00446497" w:rsidP="00446497">
      <w:pPr>
        <w:pStyle w:val="ConsPlusNormal"/>
        <w:jc w:val="center"/>
        <w:rPr>
          <w:sz w:val="22"/>
          <w:szCs w:val="22"/>
        </w:rPr>
      </w:pPr>
      <w:r w:rsidRPr="002B4CFF">
        <w:rPr>
          <w:sz w:val="22"/>
          <w:szCs w:val="22"/>
        </w:rPr>
        <w:t>мест (площадок) накопления твердых коммунальных отходов</w:t>
      </w:r>
    </w:p>
    <w:p w:rsidR="00446497" w:rsidRPr="002B4CFF" w:rsidRDefault="00446497" w:rsidP="00446497">
      <w:pPr>
        <w:pStyle w:val="ConsPlusNormal"/>
        <w:jc w:val="center"/>
        <w:rPr>
          <w:sz w:val="22"/>
          <w:szCs w:val="22"/>
        </w:rPr>
      </w:pPr>
      <w:r w:rsidRPr="002B4CFF">
        <w:rPr>
          <w:sz w:val="22"/>
          <w:szCs w:val="22"/>
        </w:rPr>
        <w:t>и подъездных путей к ним (за исключением жилых домов)</w:t>
      </w:r>
    </w:p>
    <w:p w:rsidR="00446497" w:rsidRPr="002B4CFF" w:rsidRDefault="00446497" w:rsidP="00446497">
      <w:pPr>
        <w:pStyle w:val="ConsPlusNormal"/>
        <w:ind w:firstLine="540"/>
        <w:jc w:val="both"/>
        <w:rPr>
          <w:sz w:val="22"/>
          <w:szCs w:val="22"/>
        </w:rPr>
      </w:pPr>
    </w:p>
    <w:p w:rsidR="00446497" w:rsidRDefault="00446497" w:rsidP="00446497">
      <w:pPr>
        <w:pStyle w:val="ConsPlusNormal"/>
        <w:ind w:firstLine="540"/>
        <w:jc w:val="both"/>
      </w:pPr>
    </w:p>
    <w:p w:rsidR="00446497" w:rsidRDefault="00446497" w:rsidP="004464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6497" w:rsidRPr="00AE2ED0" w:rsidRDefault="00446497" w:rsidP="00D72C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u w:val="single"/>
        </w:rPr>
      </w:pPr>
    </w:p>
    <w:sectPr w:rsidR="00446497" w:rsidRPr="00AE2ED0" w:rsidSect="003A5D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F73"/>
    <w:multiLevelType w:val="multilevel"/>
    <w:tmpl w:val="F20EC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07F2CFF"/>
    <w:multiLevelType w:val="hybridMultilevel"/>
    <w:tmpl w:val="070EF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BA"/>
    <w:rsid w:val="00011BED"/>
    <w:rsid w:val="00035152"/>
    <w:rsid w:val="00040028"/>
    <w:rsid w:val="000844D7"/>
    <w:rsid w:val="00106FFF"/>
    <w:rsid w:val="00123D71"/>
    <w:rsid w:val="001470A4"/>
    <w:rsid w:val="00191EE8"/>
    <w:rsid w:val="001D6BA3"/>
    <w:rsid w:val="002017DE"/>
    <w:rsid w:val="00211DBA"/>
    <w:rsid w:val="0023518F"/>
    <w:rsid w:val="0027430B"/>
    <w:rsid w:val="00296E35"/>
    <w:rsid w:val="002B03FE"/>
    <w:rsid w:val="002B3235"/>
    <w:rsid w:val="002B4CFF"/>
    <w:rsid w:val="002D132A"/>
    <w:rsid w:val="002D6549"/>
    <w:rsid w:val="002F3791"/>
    <w:rsid w:val="002F4AFE"/>
    <w:rsid w:val="00305A12"/>
    <w:rsid w:val="00365BB4"/>
    <w:rsid w:val="0037509F"/>
    <w:rsid w:val="003946F2"/>
    <w:rsid w:val="003A5D67"/>
    <w:rsid w:val="003C3B01"/>
    <w:rsid w:val="003C4F15"/>
    <w:rsid w:val="003E7DD0"/>
    <w:rsid w:val="00402475"/>
    <w:rsid w:val="00433E8B"/>
    <w:rsid w:val="00446497"/>
    <w:rsid w:val="0045394C"/>
    <w:rsid w:val="00547C9C"/>
    <w:rsid w:val="005619F1"/>
    <w:rsid w:val="005A47B2"/>
    <w:rsid w:val="005F27FA"/>
    <w:rsid w:val="00600D59"/>
    <w:rsid w:val="006637C2"/>
    <w:rsid w:val="006701CB"/>
    <w:rsid w:val="006863A6"/>
    <w:rsid w:val="00691585"/>
    <w:rsid w:val="006D4D9F"/>
    <w:rsid w:val="006E540F"/>
    <w:rsid w:val="0071567E"/>
    <w:rsid w:val="00721AB3"/>
    <w:rsid w:val="00731650"/>
    <w:rsid w:val="00733CA2"/>
    <w:rsid w:val="00781376"/>
    <w:rsid w:val="0078348F"/>
    <w:rsid w:val="007A785C"/>
    <w:rsid w:val="007E713B"/>
    <w:rsid w:val="007F5455"/>
    <w:rsid w:val="00803C6C"/>
    <w:rsid w:val="00845EFE"/>
    <w:rsid w:val="008667AA"/>
    <w:rsid w:val="00880048"/>
    <w:rsid w:val="008978BA"/>
    <w:rsid w:val="008A05BF"/>
    <w:rsid w:val="008F7013"/>
    <w:rsid w:val="009324F4"/>
    <w:rsid w:val="009538B7"/>
    <w:rsid w:val="009646CA"/>
    <w:rsid w:val="009A7382"/>
    <w:rsid w:val="009E1910"/>
    <w:rsid w:val="00A013B5"/>
    <w:rsid w:val="00A210A4"/>
    <w:rsid w:val="00AC737C"/>
    <w:rsid w:val="00AE2ED0"/>
    <w:rsid w:val="00AF53C6"/>
    <w:rsid w:val="00B012CB"/>
    <w:rsid w:val="00B342EE"/>
    <w:rsid w:val="00B345D1"/>
    <w:rsid w:val="00B46BCB"/>
    <w:rsid w:val="00B73A1C"/>
    <w:rsid w:val="00B8256C"/>
    <w:rsid w:val="00BB18CA"/>
    <w:rsid w:val="00BD1FFF"/>
    <w:rsid w:val="00BF5E07"/>
    <w:rsid w:val="00C006FF"/>
    <w:rsid w:val="00C10DA0"/>
    <w:rsid w:val="00C50FED"/>
    <w:rsid w:val="00C77A87"/>
    <w:rsid w:val="00C87329"/>
    <w:rsid w:val="00C9326A"/>
    <w:rsid w:val="00CC54A1"/>
    <w:rsid w:val="00CD0F17"/>
    <w:rsid w:val="00D14679"/>
    <w:rsid w:val="00D72CE8"/>
    <w:rsid w:val="00D771DB"/>
    <w:rsid w:val="00D80F43"/>
    <w:rsid w:val="00DF0982"/>
    <w:rsid w:val="00DF1B91"/>
    <w:rsid w:val="00E16358"/>
    <w:rsid w:val="00E355B4"/>
    <w:rsid w:val="00E6170E"/>
    <w:rsid w:val="00E94C0D"/>
    <w:rsid w:val="00EA7222"/>
    <w:rsid w:val="00ED642C"/>
    <w:rsid w:val="00EF0580"/>
    <w:rsid w:val="00EF7301"/>
    <w:rsid w:val="00F5021C"/>
    <w:rsid w:val="00F5037B"/>
    <w:rsid w:val="00F64DE7"/>
    <w:rsid w:val="00F971E9"/>
    <w:rsid w:val="00FB0202"/>
    <w:rsid w:val="00FD414B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FA84"/>
  <w15:docId w15:val="{F5F133D0-9BF5-43A3-943E-EA8DB5ED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6C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D0F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FD414B"/>
    <w:rPr>
      <w:color w:val="106BBE"/>
    </w:rPr>
  </w:style>
  <w:style w:type="paragraph" w:customStyle="1" w:styleId="ConsPlusNonformat">
    <w:name w:val="ConsPlusNonformat"/>
    <w:uiPriority w:val="99"/>
    <w:rsid w:val="007E71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E71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0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021C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538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95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75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Боталова Анна Андреевна</cp:lastModifiedBy>
  <cp:revision>4</cp:revision>
  <cp:lastPrinted>2019-12-24T23:41:00Z</cp:lastPrinted>
  <dcterms:created xsi:type="dcterms:W3CDTF">2020-02-26T00:28:00Z</dcterms:created>
  <dcterms:modified xsi:type="dcterms:W3CDTF">2026-04-02T23:44:00Z</dcterms:modified>
</cp:coreProperties>
</file>